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541F1" w14:textId="77777777" w:rsidR="00F20BA0" w:rsidRDefault="00361F9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44914A7" wp14:editId="62AA288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style="position:absolute;margin-left:0;margin-top:0;width:595.pt;height:842.pt;z-index:-251658240;mso-position-horizontal-relative:page;mso-position-vertical-relative:page;z-index:-251658752" fillcolor="#FDFDFE" stroked="f"/>
            </w:pict>
          </mc:Fallback>
        </mc:AlternateContent>
      </w:r>
    </w:p>
    <w:p w14:paraId="0C2FAFAB" w14:textId="77777777" w:rsidR="00F20BA0" w:rsidRDefault="00361F9A">
      <w:pPr>
        <w:pStyle w:val="1"/>
        <w:framePr w:w="9691" w:h="672" w:hRule="exact" w:wrap="none" w:vAnchor="page" w:hAnchor="page" w:x="1188" w:y="2687"/>
        <w:pBdr>
          <w:bottom w:val="single" w:sz="4" w:space="0" w:color="auto"/>
        </w:pBdr>
        <w:ind w:firstLine="0"/>
        <w:jc w:val="center"/>
      </w:pPr>
      <w:r>
        <w:rPr>
          <w:b/>
          <w:bCs/>
        </w:rPr>
        <w:t>НОВОКУЗНЕЦКИЙ ГОРОДСКОЙ СОВЕТ НАРОДНЫХ ДЕПУТАТОВ</w:t>
      </w:r>
      <w:r>
        <w:rPr>
          <w:b/>
          <w:bCs/>
        </w:rPr>
        <w:br/>
        <w:t>РЕШЕНИЕ</w:t>
      </w:r>
    </w:p>
    <w:p w14:paraId="1C72E301" w14:textId="77777777" w:rsidR="00F20BA0" w:rsidRDefault="00361F9A">
      <w:pPr>
        <w:pStyle w:val="1"/>
        <w:framePr w:w="9691" w:h="11947" w:hRule="exact" w:wrap="none" w:vAnchor="page" w:hAnchor="page" w:x="1188" w:y="3671"/>
        <w:spacing w:after="340"/>
        <w:ind w:firstLine="0"/>
        <w:jc w:val="center"/>
      </w:pPr>
      <w:r>
        <w:t>Об изменении структуры администрации города Новокузнецка и о внесении</w:t>
      </w:r>
      <w:r>
        <w:br/>
        <w:t>изменений в решение Новокузнецкого городского Совета народных депутатов</w:t>
      </w:r>
      <w:r>
        <w:br/>
        <w:t>от 30.09.2009 №36 «Об утверждении структуры администрации города</w:t>
      </w:r>
      <w:r>
        <w:br/>
        <w:t>Новокузнецка», об утверждении Положения об Управлении культуры</w:t>
      </w:r>
      <w:r>
        <w:br/>
        <w:t>и молодежной политики администрации города Новокузнецка и признании</w:t>
      </w:r>
      <w:r>
        <w:br/>
        <w:t>утратившими силу некоторых решений Новокузнецкого городского</w:t>
      </w:r>
      <w:r>
        <w:br/>
        <w:t>Совета народных депутатов</w:t>
      </w:r>
    </w:p>
    <w:p w14:paraId="7E7B5375" w14:textId="77777777" w:rsidR="00F20BA0" w:rsidRDefault="00361F9A">
      <w:pPr>
        <w:pStyle w:val="1"/>
        <w:framePr w:w="9691" w:h="11947" w:hRule="exact" w:wrap="none" w:vAnchor="page" w:hAnchor="page" w:x="1188" w:y="3671"/>
        <w:spacing w:after="340"/>
        <w:ind w:left="6040" w:firstLine="0"/>
        <w:jc w:val="right"/>
      </w:pPr>
      <w:r>
        <w:t>Принято Новокузнецким городским Советом народных депутатов «21» июня 2022 года</w:t>
      </w:r>
    </w:p>
    <w:p w14:paraId="5C3DB540" w14:textId="77777777" w:rsidR="00F20BA0" w:rsidRDefault="00361F9A">
      <w:pPr>
        <w:pStyle w:val="1"/>
        <w:framePr w:w="9691" w:h="11947" w:hRule="exact" w:wrap="none" w:vAnchor="page" w:hAnchor="page" w:x="1188" w:y="3671"/>
        <w:spacing w:after="100"/>
        <w:ind w:firstLine="700"/>
        <w:jc w:val="both"/>
      </w:pPr>
      <w:r>
        <w:t>В соответствии со статьями 37 и 41 Федерального закона от 06.10.2003 №131-Ф3 «Об общих принципах организации местного самоуправления в Российской Федерации», руководствуясь статьями 28, 33, 39 и 44 Устава Новокузнецкого городского округа, Новокузнецкий городской Совет народных депутатов</w:t>
      </w:r>
    </w:p>
    <w:p w14:paraId="465F3AEE" w14:textId="77777777" w:rsidR="00F20BA0" w:rsidRDefault="00361F9A">
      <w:pPr>
        <w:pStyle w:val="1"/>
        <w:framePr w:w="9691" w:h="11947" w:hRule="exact" w:wrap="none" w:vAnchor="page" w:hAnchor="page" w:x="1188" w:y="3671"/>
        <w:spacing w:after="100"/>
        <w:ind w:firstLine="700"/>
        <w:jc w:val="both"/>
      </w:pPr>
      <w:r>
        <w:t>РЕШИЛ:</w:t>
      </w:r>
    </w:p>
    <w:p w14:paraId="4E649EC4" w14:textId="77777777" w:rsidR="00F20BA0" w:rsidRDefault="00361F9A">
      <w:pPr>
        <w:pStyle w:val="1"/>
        <w:framePr w:w="9691" w:h="11947" w:hRule="exact" w:wrap="none" w:vAnchor="page" w:hAnchor="page" w:x="1188" w:y="3671"/>
        <w:numPr>
          <w:ilvl w:val="0"/>
          <w:numId w:val="1"/>
        </w:numPr>
        <w:tabs>
          <w:tab w:val="left" w:pos="1018"/>
        </w:tabs>
        <w:ind w:firstLine="700"/>
        <w:jc w:val="both"/>
      </w:pPr>
      <w:bookmarkStart w:id="0" w:name="bookmark0"/>
      <w:bookmarkEnd w:id="0"/>
      <w:r>
        <w:t>Исключить из структуры администрации города Новокузнецка Комитет по делам молодежи администрации города Новокузнецка.</w:t>
      </w:r>
    </w:p>
    <w:p w14:paraId="052BAB09" w14:textId="77777777" w:rsidR="00F20BA0" w:rsidRDefault="00361F9A">
      <w:pPr>
        <w:pStyle w:val="1"/>
        <w:framePr w:w="9691" w:h="11947" w:hRule="exact" w:wrap="none" w:vAnchor="page" w:hAnchor="page" w:x="1188" w:y="3671"/>
        <w:numPr>
          <w:ilvl w:val="0"/>
          <w:numId w:val="1"/>
        </w:numPr>
        <w:tabs>
          <w:tab w:val="left" w:pos="1023"/>
        </w:tabs>
        <w:ind w:firstLine="700"/>
        <w:jc w:val="both"/>
      </w:pPr>
      <w:bookmarkStart w:id="1" w:name="bookmark1"/>
      <w:bookmarkEnd w:id="1"/>
      <w:r>
        <w:t>Внести в решение Новокузнецкого городского Совета народных депутатов от 30.09.2009 №36 «Об утверждении структуры администрации города Новокузнецка» следующие изменения:</w:t>
      </w:r>
    </w:p>
    <w:p w14:paraId="774D25F9" w14:textId="77777777" w:rsidR="00F20BA0" w:rsidRDefault="00361F9A">
      <w:pPr>
        <w:pStyle w:val="1"/>
        <w:framePr w:w="9691" w:h="11947" w:hRule="exact" w:wrap="none" w:vAnchor="page" w:hAnchor="page" w:x="1188" w:y="3671"/>
        <w:numPr>
          <w:ilvl w:val="0"/>
          <w:numId w:val="2"/>
        </w:numPr>
        <w:tabs>
          <w:tab w:val="left" w:pos="1057"/>
        </w:tabs>
        <w:ind w:firstLine="700"/>
        <w:jc w:val="both"/>
      </w:pPr>
      <w:bookmarkStart w:id="2" w:name="bookmark2"/>
      <w:bookmarkEnd w:id="2"/>
      <w:r>
        <w:t xml:space="preserve">в преамбуле слова «со ст. 27 Федерального закона от 6 октября 2003 г. №131-Ф3 «Об общих принципах организации местного самоуправления в Российской Федерации» и руководствуясь </w:t>
      </w:r>
      <w:proofErr w:type="spellStart"/>
      <w:r>
        <w:t>ст.ст</w:t>
      </w:r>
      <w:proofErr w:type="spellEnd"/>
      <w:r>
        <w:t>. 26 и 42 Устава города Новокузнецка» заменить словами «со статьей 37 Федерального закона от 06.10.2003 №131-Ф3 «Об общих принципах организации местного самоуправления в Российской Федерации», руководствуясь статьями 28, 32, 33 и 44 Устава Новокузнецкого городского округа»;</w:t>
      </w:r>
    </w:p>
    <w:p w14:paraId="65B6BA04" w14:textId="77777777" w:rsidR="00F20BA0" w:rsidRDefault="00361F9A">
      <w:pPr>
        <w:pStyle w:val="1"/>
        <w:framePr w:w="9691" w:h="11947" w:hRule="exact" w:wrap="none" w:vAnchor="page" w:hAnchor="page" w:x="1188" w:y="3671"/>
        <w:numPr>
          <w:ilvl w:val="0"/>
          <w:numId w:val="2"/>
        </w:numPr>
        <w:tabs>
          <w:tab w:val="left" w:pos="1051"/>
        </w:tabs>
        <w:ind w:firstLine="700"/>
        <w:jc w:val="both"/>
      </w:pPr>
      <w:bookmarkStart w:id="3" w:name="bookmark3"/>
      <w:bookmarkEnd w:id="3"/>
      <w:r>
        <w:t>в пункте 1 слова «приложению №1» заменить словом «приложению».</w:t>
      </w:r>
    </w:p>
    <w:p w14:paraId="2E0B0F55" w14:textId="77777777" w:rsidR="00F20BA0" w:rsidRDefault="00361F9A">
      <w:pPr>
        <w:pStyle w:val="1"/>
        <w:framePr w:w="9691" w:h="11947" w:hRule="exact" w:wrap="none" w:vAnchor="page" w:hAnchor="page" w:x="1188" w:y="3671"/>
        <w:numPr>
          <w:ilvl w:val="0"/>
          <w:numId w:val="2"/>
        </w:numPr>
        <w:tabs>
          <w:tab w:val="left" w:pos="1052"/>
        </w:tabs>
        <w:ind w:firstLine="700"/>
        <w:jc w:val="both"/>
      </w:pPr>
      <w:bookmarkStart w:id="4" w:name="bookmark4"/>
      <w:bookmarkEnd w:id="4"/>
      <w:r>
        <w:t>в нумерационном заголовке приложения №1 «Структура администрации города Новокузнецка» слова «Приложение №1» заменить словом «Приложение» и изложить его в новой редакции согласно приложению №1 к настоящему решению.</w:t>
      </w:r>
    </w:p>
    <w:p w14:paraId="79580E96" w14:textId="77777777" w:rsidR="00F20BA0" w:rsidRDefault="00F20BA0">
      <w:pPr>
        <w:spacing w:line="1" w:lineRule="exact"/>
        <w:sectPr w:rsidR="00F20B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234811C" w14:textId="77777777" w:rsidR="00F20BA0" w:rsidRDefault="00361F9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E299EA" wp14:editId="7437870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style="position:absolute;margin-left:0;margin-top:0;width:595.pt;height:842.pt;z-index:-251658240;mso-position-horizontal-relative:page;mso-position-vertical-relative:page;z-index:-251658751" fillcolor="#FAFAFA" stroked="f"/>
            </w:pict>
          </mc:Fallback>
        </mc:AlternateContent>
      </w:r>
    </w:p>
    <w:p w14:paraId="7349E94F" w14:textId="77777777" w:rsidR="00F20BA0" w:rsidRDefault="00361F9A">
      <w:pPr>
        <w:pStyle w:val="a5"/>
        <w:framePr w:wrap="none" w:vAnchor="page" w:hAnchor="page" w:x="5795" w:y="640"/>
      </w:pPr>
      <w:r>
        <w:t>2</w:t>
      </w:r>
    </w:p>
    <w:p w14:paraId="7588693E" w14:textId="77777777" w:rsidR="00F20BA0" w:rsidRDefault="00361F9A">
      <w:pPr>
        <w:pStyle w:val="1"/>
        <w:framePr w:w="9691" w:h="14525" w:hRule="exact" w:wrap="none" w:vAnchor="page" w:hAnchor="page" w:x="1047" w:y="1058"/>
        <w:numPr>
          <w:ilvl w:val="0"/>
          <w:numId w:val="1"/>
        </w:numPr>
        <w:tabs>
          <w:tab w:val="left" w:pos="1018"/>
        </w:tabs>
        <w:ind w:firstLine="700"/>
        <w:jc w:val="both"/>
      </w:pPr>
      <w:bookmarkStart w:id="5" w:name="bookmark5"/>
      <w:bookmarkEnd w:id="5"/>
      <w:r>
        <w:t>Утвердить Положение об Управлении культуры и молодежной политики администрации города Новокузнецка согласно приложению №2 к настоящему решению.</w:t>
      </w:r>
    </w:p>
    <w:p w14:paraId="0D3A5EF2" w14:textId="77777777" w:rsidR="00F20BA0" w:rsidRDefault="00361F9A">
      <w:pPr>
        <w:pStyle w:val="1"/>
        <w:framePr w:w="9691" w:h="14525" w:hRule="exact" w:wrap="none" w:vAnchor="page" w:hAnchor="page" w:x="1047" w:y="1058"/>
        <w:numPr>
          <w:ilvl w:val="0"/>
          <w:numId w:val="1"/>
        </w:numPr>
        <w:tabs>
          <w:tab w:val="left" w:pos="1022"/>
        </w:tabs>
        <w:ind w:firstLine="700"/>
        <w:jc w:val="both"/>
      </w:pPr>
      <w:bookmarkStart w:id="6" w:name="bookmark6"/>
      <w:bookmarkEnd w:id="6"/>
      <w:r>
        <w:t>Признать утратившими силу:</w:t>
      </w:r>
    </w:p>
    <w:p w14:paraId="1359214A" w14:textId="77777777" w:rsidR="00F20BA0" w:rsidRDefault="00361F9A">
      <w:pPr>
        <w:pStyle w:val="1"/>
        <w:framePr w:w="9691" w:h="14525" w:hRule="exact" w:wrap="none" w:vAnchor="page" w:hAnchor="page" w:x="1047" w:y="1058"/>
        <w:numPr>
          <w:ilvl w:val="0"/>
          <w:numId w:val="3"/>
        </w:numPr>
        <w:tabs>
          <w:tab w:val="left" w:pos="1047"/>
        </w:tabs>
        <w:ind w:firstLine="700"/>
        <w:jc w:val="both"/>
      </w:pPr>
      <w:bookmarkStart w:id="7" w:name="bookmark7"/>
      <w:bookmarkEnd w:id="7"/>
      <w:r>
        <w:t>решение Новокузнецкого городского Совета народных депутатов от 04.05.2006 №6/64 «Об утверждении Положения о Комитете по делам молодежи администрации города Новокузнецка»;</w:t>
      </w:r>
    </w:p>
    <w:p w14:paraId="5D5ED046" w14:textId="77777777" w:rsidR="00F20BA0" w:rsidRDefault="00361F9A">
      <w:pPr>
        <w:pStyle w:val="1"/>
        <w:framePr w:w="9691" w:h="14525" w:hRule="exact" w:wrap="none" w:vAnchor="page" w:hAnchor="page" w:x="1047" w:y="1058"/>
        <w:numPr>
          <w:ilvl w:val="0"/>
          <w:numId w:val="3"/>
        </w:numPr>
        <w:tabs>
          <w:tab w:val="left" w:pos="1057"/>
        </w:tabs>
        <w:ind w:firstLine="700"/>
        <w:jc w:val="both"/>
      </w:pPr>
      <w:bookmarkStart w:id="8" w:name="bookmark8"/>
      <w:bookmarkEnd w:id="8"/>
      <w:r>
        <w:t>подпункт 1.2 пункта 1 решения Новокузнецкого городского Совета народных депутатов от 28.03.2012 №3/51 «О внесении изменений в некоторые решения Новокузнецкого городского Совета народных депутатов»;</w:t>
      </w:r>
    </w:p>
    <w:p w14:paraId="1968F6B5" w14:textId="77777777" w:rsidR="00F20BA0" w:rsidRDefault="00361F9A">
      <w:pPr>
        <w:pStyle w:val="1"/>
        <w:framePr w:w="9691" w:h="14525" w:hRule="exact" w:wrap="none" w:vAnchor="page" w:hAnchor="page" w:x="1047" w:y="1058"/>
        <w:numPr>
          <w:ilvl w:val="0"/>
          <w:numId w:val="3"/>
        </w:numPr>
        <w:tabs>
          <w:tab w:val="left" w:pos="1057"/>
        </w:tabs>
        <w:ind w:firstLine="700"/>
        <w:jc w:val="both"/>
      </w:pPr>
      <w:bookmarkStart w:id="9" w:name="bookmark9"/>
      <w:bookmarkEnd w:id="9"/>
      <w:r>
        <w:t>решение Новокузнецкого городского Совета народных депутатов от 01.04.2015 №3/24 «О внесении изменений в решение Новокузнецкого городского Совета народных депутатов от 04.05.2006 №6/64 «Об утверждении Положения о Комитете по делам молодежи администрации города Новокузнецка»;</w:t>
      </w:r>
    </w:p>
    <w:p w14:paraId="6ACD3918" w14:textId="77777777" w:rsidR="00F20BA0" w:rsidRDefault="00361F9A">
      <w:pPr>
        <w:pStyle w:val="1"/>
        <w:framePr w:w="9691" w:h="14525" w:hRule="exact" w:wrap="none" w:vAnchor="page" w:hAnchor="page" w:x="1047" w:y="1058"/>
        <w:numPr>
          <w:ilvl w:val="0"/>
          <w:numId w:val="3"/>
        </w:numPr>
        <w:tabs>
          <w:tab w:val="left" w:pos="1047"/>
        </w:tabs>
        <w:ind w:firstLine="700"/>
        <w:jc w:val="both"/>
      </w:pPr>
      <w:bookmarkStart w:id="10" w:name="bookmark10"/>
      <w:bookmarkEnd w:id="10"/>
      <w:r>
        <w:t>решение Новокузнецкого городского Совета народных депутатов от 30.09.2015 №9/103 «Об утверждении Положения об Управлении культуры администрации города Новокузнецка»;</w:t>
      </w:r>
    </w:p>
    <w:p w14:paraId="5E144886" w14:textId="77777777" w:rsidR="00F20BA0" w:rsidRDefault="00361F9A">
      <w:pPr>
        <w:pStyle w:val="1"/>
        <w:framePr w:w="9691" w:h="14525" w:hRule="exact" w:wrap="none" w:vAnchor="page" w:hAnchor="page" w:x="1047" w:y="1058"/>
        <w:numPr>
          <w:ilvl w:val="0"/>
          <w:numId w:val="3"/>
        </w:numPr>
        <w:tabs>
          <w:tab w:val="left" w:pos="1062"/>
        </w:tabs>
        <w:ind w:firstLine="700"/>
        <w:jc w:val="both"/>
      </w:pPr>
      <w:bookmarkStart w:id="11" w:name="bookmark11"/>
      <w:bookmarkEnd w:id="11"/>
      <w:r>
        <w:t>решение Новокузнецкого городского Совета народных депутатов от 13.05.2016 №6/56 «О внесении изменений в решение Новокузнецкого городского Совета народных депутатов от 04.05.2006 №6/64 «Об утверждении Положения о Комитете по делам молодежи администрации города Новокузнецка»;</w:t>
      </w:r>
    </w:p>
    <w:p w14:paraId="4B2F31CB" w14:textId="77777777" w:rsidR="00F20BA0" w:rsidRDefault="00361F9A">
      <w:pPr>
        <w:pStyle w:val="1"/>
        <w:framePr w:w="9691" w:h="14525" w:hRule="exact" w:wrap="none" w:vAnchor="page" w:hAnchor="page" w:x="1047" w:y="1058"/>
        <w:numPr>
          <w:ilvl w:val="0"/>
          <w:numId w:val="3"/>
        </w:numPr>
        <w:tabs>
          <w:tab w:val="left" w:pos="1057"/>
        </w:tabs>
        <w:ind w:firstLine="700"/>
        <w:jc w:val="both"/>
      </w:pPr>
      <w:bookmarkStart w:id="12" w:name="bookmark12"/>
      <w:bookmarkEnd w:id="12"/>
      <w:r>
        <w:t>решение Новокузнецкого городского Совета народных депутатов от 29.06.2016 №8/107 «О внесении изменений в решение Новокузнецкого городского Совета народных депутатов от 30.09.2015 №9/103 «Об утверждении Положения об Управлении культуры администрации города Новокузнецка»;</w:t>
      </w:r>
    </w:p>
    <w:p w14:paraId="6C960EE9" w14:textId="77777777" w:rsidR="00F20BA0" w:rsidRDefault="00361F9A">
      <w:pPr>
        <w:pStyle w:val="1"/>
        <w:framePr w:w="9691" w:h="14525" w:hRule="exact" w:wrap="none" w:vAnchor="page" w:hAnchor="page" w:x="1047" w:y="1058"/>
        <w:numPr>
          <w:ilvl w:val="0"/>
          <w:numId w:val="3"/>
        </w:numPr>
        <w:tabs>
          <w:tab w:val="left" w:pos="1057"/>
        </w:tabs>
        <w:ind w:firstLine="700"/>
        <w:jc w:val="both"/>
      </w:pPr>
      <w:bookmarkStart w:id="13" w:name="bookmark13"/>
      <w:bookmarkEnd w:id="13"/>
      <w:r>
        <w:t>решение Новокузнецкого городского Совета народных депутатов от 27.09.2017 №8/85 «О внесении изменений в решение Новокузнецкого городского Совета народных депутатов от 30.09.2015 №9/103 «Об утверждении Положения об Управлении культуры администрации города Новокузнецка»;</w:t>
      </w:r>
    </w:p>
    <w:p w14:paraId="53C6FC80" w14:textId="77777777" w:rsidR="00F20BA0" w:rsidRDefault="00361F9A">
      <w:pPr>
        <w:pStyle w:val="1"/>
        <w:framePr w:w="9691" w:h="14525" w:hRule="exact" w:wrap="none" w:vAnchor="page" w:hAnchor="page" w:x="1047" w:y="1058"/>
        <w:numPr>
          <w:ilvl w:val="0"/>
          <w:numId w:val="3"/>
        </w:numPr>
        <w:tabs>
          <w:tab w:val="left" w:pos="1062"/>
        </w:tabs>
        <w:ind w:firstLine="700"/>
        <w:jc w:val="both"/>
      </w:pPr>
      <w:bookmarkStart w:id="14" w:name="bookmark14"/>
      <w:bookmarkEnd w:id="14"/>
      <w:r>
        <w:t>решение Новокузнецкого городского Совета народных депутатов от 08.05.2018 №5/46 «О внесении изменений в решение Новокузнецкого городского Совета народных депутатов от 30.09.2015 №9/103 «Об утверждении Положения об Управлении культуры администрации города Новокузнецка»;</w:t>
      </w:r>
    </w:p>
    <w:p w14:paraId="13D19E15" w14:textId="77777777" w:rsidR="00F20BA0" w:rsidRDefault="00361F9A">
      <w:pPr>
        <w:pStyle w:val="1"/>
        <w:framePr w:w="9691" w:h="14525" w:hRule="exact" w:wrap="none" w:vAnchor="page" w:hAnchor="page" w:x="1047" w:y="1058"/>
        <w:numPr>
          <w:ilvl w:val="0"/>
          <w:numId w:val="3"/>
        </w:numPr>
        <w:tabs>
          <w:tab w:val="left" w:pos="1057"/>
        </w:tabs>
        <w:ind w:firstLine="700"/>
        <w:jc w:val="both"/>
      </w:pPr>
      <w:bookmarkStart w:id="15" w:name="bookmark15"/>
      <w:bookmarkEnd w:id="15"/>
      <w:r>
        <w:t>решение Новокузнецкого городского Совета народных депутатов от 13.06.2018 №7/68 «О внесении изменений в решение Новокузнецкого городского Совета народных депутатов от 04.05.2006 №6/64 «Об утверждении Положения о Комитете по делам молодежи администрации города Новокузнецка»;</w:t>
      </w:r>
    </w:p>
    <w:p w14:paraId="6BAA4E76" w14:textId="77777777" w:rsidR="00F20BA0" w:rsidRDefault="00361F9A">
      <w:pPr>
        <w:pStyle w:val="1"/>
        <w:framePr w:w="9691" w:h="14525" w:hRule="exact" w:wrap="none" w:vAnchor="page" w:hAnchor="page" w:x="1047" w:y="1058"/>
        <w:numPr>
          <w:ilvl w:val="0"/>
          <w:numId w:val="3"/>
        </w:numPr>
        <w:tabs>
          <w:tab w:val="left" w:pos="1186"/>
        </w:tabs>
        <w:ind w:firstLine="700"/>
        <w:jc w:val="both"/>
      </w:pPr>
      <w:bookmarkStart w:id="16" w:name="bookmark16"/>
      <w:bookmarkEnd w:id="16"/>
      <w:r>
        <w:t>решение Новокузнецкого городского Совета народных депутатов от 02.06.2020 №7/41 «О внесении изменений в решение Новокузнецкого городского Совета народных депутатов от 04.05.2006 №6/64 «Об утверждении Положения о Комитете по делам молодежи администрации города Новокузнецка».</w:t>
      </w:r>
    </w:p>
    <w:p w14:paraId="7F9105F7" w14:textId="77777777" w:rsidR="00F20BA0" w:rsidRDefault="00F20BA0">
      <w:pPr>
        <w:spacing w:line="1" w:lineRule="exact"/>
        <w:sectPr w:rsidR="00F20B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bookmarkStart w:id="17" w:name="_GoBack"/>
    <w:p w14:paraId="799ED3BB" w14:textId="77777777" w:rsidR="00F20BA0" w:rsidRDefault="00361F9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1446D17" wp14:editId="0919D8E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style="position:absolute;margin-left:0;margin-top:0;width:595.pt;height:842.pt;z-index:-251658240;mso-position-horizontal-relative:page;mso-position-vertical-relative:page;z-index:-251658750" fillcolor="#FEFEFE" stroked="f"/>
            </w:pict>
          </mc:Fallback>
        </mc:AlternateContent>
      </w:r>
      <w:bookmarkEnd w:id="17"/>
    </w:p>
    <w:p w14:paraId="5D2DA8A4" w14:textId="77777777" w:rsidR="00F20BA0" w:rsidRDefault="00361F9A">
      <w:pPr>
        <w:pStyle w:val="a5"/>
        <w:framePr w:wrap="none" w:vAnchor="page" w:hAnchor="page" w:x="5809" w:y="732"/>
      </w:pPr>
      <w:r>
        <w:t>3</w:t>
      </w:r>
    </w:p>
    <w:p w14:paraId="3BAB7139" w14:textId="77777777" w:rsidR="00F20BA0" w:rsidRDefault="00361F9A">
      <w:pPr>
        <w:pStyle w:val="1"/>
        <w:framePr w:w="9682" w:h="2275" w:hRule="exact" w:wrap="none" w:vAnchor="page" w:hAnchor="page" w:x="1052" w:y="1154"/>
        <w:numPr>
          <w:ilvl w:val="0"/>
          <w:numId w:val="1"/>
        </w:numPr>
        <w:tabs>
          <w:tab w:val="left" w:pos="1070"/>
        </w:tabs>
        <w:ind w:firstLine="700"/>
        <w:jc w:val="both"/>
      </w:pPr>
      <w:bookmarkStart w:id="18" w:name="bookmark17"/>
      <w:bookmarkEnd w:id="18"/>
      <w:r>
        <w:t>Настоящее решение вступает в силу с 01.07.2022, но не ранее дня, следующего за днем его официального опубликования.</w:t>
      </w:r>
    </w:p>
    <w:p w14:paraId="3B2362C9" w14:textId="77777777" w:rsidR="00F20BA0" w:rsidRDefault="00361F9A">
      <w:pPr>
        <w:pStyle w:val="1"/>
        <w:framePr w:w="9682" w:h="2275" w:hRule="exact" w:wrap="none" w:vAnchor="page" w:hAnchor="page" w:x="1052" w:y="1154"/>
        <w:numPr>
          <w:ilvl w:val="0"/>
          <w:numId w:val="1"/>
        </w:numPr>
        <w:tabs>
          <w:tab w:val="left" w:pos="1065"/>
        </w:tabs>
        <w:ind w:firstLine="700"/>
        <w:jc w:val="both"/>
      </w:pPr>
      <w:bookmarkStart w:id="19" w:name="bookmark18"/>
      <w:bookmarkEnd w:id="19"/>
      <w:r>
        <w:t>Контроль за исполнением настоящего решения возложить на администрацию города Новокузнецка и комитеты Новокузнецкого городского Совета народных депутатов по вопросам местного самоуправления, правопорядка и информационной политики; по культуре, туризму и молодежной политике.</w:t>
      </w:r>
    </w:p>
    <w:p w14:paraId="57919302" w14:textId="77777777" w:rsidR="00F20BA0" w:rsidRDefault="00361F9A">
      <w:pPr>
        <w:pStyle w:val="1"/>
        <w:framePr w:w="9682" w:h="998" w:hRule="exact" w:wrap="none" w:vAnchor="page" w:hAnchor="page" w:x="1052" w:y="4231"/>
        <w:ind w:left="105" w:firstLine="0"/>
      </w:pPr>
      <w:r>
        <w:t>Председатель</w:t>
      </w:r>
    </w:p>
    <w:p w14:paraId="06C19357" w14:textId="77777777" w:rsidR="00F20BA0" w:rsidRDefault="00361F9A">
      <w:pPr>
        <w:pStyle w:val="1"/>
        <w:framePr w:w="9682" w:h="998" w:hRule="exact" w:wrap="none" w:vAnchor="page" w:hAnchor="page" w:x="1052" w:y="4231"/>
        <w:ind w:left="105" w:firstLine="0"/>
      </w:pPr>
      <w:r>
        <w:t>Новокузнецкого городского</w:t>
      </w:r>
    </w:p>
    <w:p w14:paraId="4B3E1B64" w14:textId="77777777" w:rsidR="00F20BA0" w:rsidRDefault="00361F9A">
      <w:pPr>
        <w:pStyle w:val="1"/>
        <w:framePr w:w="9682" w:h="998" w:hRule="exact" w:wrap="none" w:vAnchor="page" w:hAnchor="page" w:x="1052" w:y="4231"/>
        <w:ind w:left="105" w:firstLine="0"/>
      </w:pPr>
      <w:r>
        <w:t>Совета народных депутатов</w:t>
      </w:r>
    </w:p>
    <w:p w14:paraId="28AD9A4E" w14:textId="77777777" w:rsidR="00F20BA0" w:rsidRDefault="00361F9A">
      <w:pPr>
        <w:pStyle w:val="1"/>
        <w:framePr w:wrap="none" w:vAnchor="page" w:hAnchor="page" w:x="1052" w:y="6487"/>
        <w:ind w:left="110" w:firstLine="0"/>
      </w:pPr>
      <w:r>
        <w:t>Глава города Новокузнецка</w:t>
      </w:r>
    </w:p>
    <w:p w14:paraId="2705670C" w14:textId="37AC165B" w:rsidR="00F20BA0" w:rsidRDefault="00361F9A" w:rsidP="00633076">
      <w:pPr>
        <w:pStyle w:val="a7"/>
        <w:framePr w:w="3061" w:h="871" w:hRule="exact" w:wrap="none" w:vAnchor="page" w:hAnchor="page" w:x="8171" w:y="4860"/>
        <w:ind w:left="34" w:right="9"/>
        <w:rPr>
          <w:sz w:val="28"/>
          <w:szCs w:val="28"/>
        </w:rPr>
      </w:pPr>
      <w:r>
        <w:rPr>
          <w:sz w:val="28"/>
          <w:szCs w:val="28"/>
        </w:rPr>
        <w:t xml:space="preserve">.К. </w:t>
      </w:r>
      <w:proofErr w:type="spellStart"/>
      <w:r>
        <w:rPr>
          <w:sz w:val="28"/>
          <w:szCs w:val="28"/>
        </w:rPr>
        <w:t>Шелковникова</w:t>
      </w:r>
      <w:proofErr w:type="spellEnd"/>
    </w:p>
    <w:p w14:paraId="154F007E" w14:textId="77777777" w:rsidR="00F20BA0" w:rsidRDefault="00361F9A">
      <w:pPr>
        <w:pStyle w:val="a7"/>
        <w:framePr w:wrap="none" w:vAnchor="page" w:hAnchor="page" w:x="7955" w:y="6472"/>
        <w:rPr>
          <w:sz w:val="28"/>
          <w:szCs w:val="28"/>
        </w:rPr>
      </w:pPr>
      <w:r>
        <w:rPr>
          <w:sz w:val="28"/>
          <w:szCs w:val="28"/>
        </w:rPr>
        <w:t>С.Н. Кузнецов</w:t>
      </w:r>
    </w:p>
    <w:p w14:paraId="12D2A00B" w14:textId="77777777" w:rsidR="00F20BA0" w:rsidRDefault="00361F9A">
      <w:pPr>
        <w:pStyle w:val="1"/>
        <w:framePr w:w="9682" w:h="989" w:hRule="exact" w:wrap="none" w:vAnchor="page" w:hAnchor="page" w:x="1052" w:y="7452"/>
        <w:ind w:firstLine="0"/>
      </w:pPr>
      <w:r>
        <w:t>г. Новокузнецк «21» июня 2022 года № 9/66</w:t>
      </w:r>
    </w:p>
    <w:p w14:paraId="3552774D" w14:textId="77777777" w:rsidR="00F20BA0" w:rsidRDefault="00361F9A">
      <w:pPr>
        <w:spacing w:line="1" w:lineRule="exact"/>
        <w:sectPr w:rsidR="00F20B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65408" behindDoc="1" locked="0" layoutInCell="1" allowOverlap="1" wp14:anchorId="3FA3160C" wp14:editId="6E91950F">
            <wp:simplePos x="0" y="0"/>
            <wp:positionH relativeFrom="page">
              <wp:posOffset>3420110</wp:posOffset>
            </wp:positionH>
            <wp:positionV relativeFrom="page">
              <wp:posOffset>2655570</wp:posOffset>
            </wp:positionV>
            <wp:extent cx="1791970" cy="1694815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9197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B78C61" w14:textId="77777777" w:rsidR="00F20BA0" w:rsidRDefault="00361F9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2106452" wp14:editId="29E5920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C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style="position:absolute;margin-left:0;margin-top:0;width:842.pt;height:595.pt;z-index:-251658240;mso-position-horizontal-relative:page;mso-position-vertical-relative:page;z-index:-251658748" fillcolor="#FCFCFD" stroked="f"/>
            </w:pict>
          </mc:Fallback>
        </mc:AlternateContent>
      </w:r>
    </w:p>
    <w:p w14:paraId="1791430D" w14:textId="77777777" w:rsidR="00F20BA0" w:rsidRDefault="00361F9A">
      <w:pPr>
        <w:pStyle w:val="a5"/>
        <w:framePr w:wrap="none" w:vAnchor="page" w:hAnchor="page" w:x="8350" w:y="646"/>
      </w:pPr>
      <w:r>
        <w:rPr>
          <w:color w:val="878787"/>
        </w:rPr>
        <w:t>4</w:t>
      </w:r>
    </w:p>
    <w:p w14:paraId="3AC60D15" w14:textId="77777777" w:rsidR="00F20BA0" w:rsidRDefault="00361F9A">
      <w:pPr>
        <w:pStyle w:val="1"/>
        <w:framePr w:w="4474" w:h="1210" w:hRule="exact" w:wrap="none" w:vAnchor="page" w:hAnchor="page" w:x="11287" w:y="891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 к решению Новокузнецкого городского Совета народных депутатов от 21.06.2022 №9/66</w:t>
      </w:r>
    </w:p>
    <w:p w14:paraId="5AF0C3C8" w14:textId="77777777" w:rsidR="00F20BA0" w:rsidRDefault="00361F9A">
      <w:pPr>
        <w:pStyle w:val="1"/>
        <w:framePr w:w="4474" w:h="1229" w:hRule="exact" w:wrap="none" w:vAnchor="page" w:hAnchor="page" w:x="11287" w:y="2250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 решению Новокузнецкого городского Совета народных депутатов от 30.09.2009 №36</w:t>
      </w:r>
    </w:p>
    <w:p w14:paraId="6193B1BC" w14:textId="77777777" w:rsidR="00F20BA0" w:rsidRDefault="00361F9A">
      <w:pPr>
        <w:pStyle w:val="a7"/>
        <w:framePr w:wrap="none" w:vAnchor="page" w:hAnchor="page" w:x="5719" w:y="3104"/>
      </w:pPr>
      <w:r>
        <w:t>Структура администрации города Новокузнецка</w:t>
      </w:r>
    </w:p>
    <w:p w14:paraId="7A167094" w14:textId="77777777" w:rsidR="00F20BA0" w:rsidRDefault="00361F9A">
      <w:pPr>
        <w:framePr w:wrap="none" w:vAnchor="page" w:hAnchor="page" w:x="3214" w:y="355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71EFFA3" wp14:editId="2B41F0CD">
            <wp:extent cx="4949825" cy="80454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94982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9E490" w14:textId="77777777" w:rsidR="00F20BA0" w:rsidRDefault="00361F9A">
      <w:pPr>
        <w:framePr w:wrap="none" w:vAnchor="page" w:hAnchor="page" w:x="1174" w:y="500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BBFA11F" wp14:editId="2194E207">
            <wp:extent cx="2511425" cy="3334385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5114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23976" w14:textId="77777777" w:rsidR="00F20BA0" w:rsidRDefault="00361F9A">
      <w:pPr>
        <w:framePr w:wrap="none" w:vAnchor="page" w:hAnchor="page" w:x="5215" w:y="539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7AFF01F" wp14:editId="639BBD56">
            <wp:extent cx="944880" cy="76200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9448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332D7" w14:textId="77777777" w:rsidR="00F20BA0" w:rsidRDefault="00361F9A">
      <w:pPr>
        <w:framePr w:wrap="none" w:vAnchor="page" w:hAnchor="page" w:x="6814" w:y="539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8BB718B" wp14:editId="79FFD183">
            <wp:extent cx="926465" cy="1444625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92646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24D2E" w14:textId="77777777" w:rsidR="00F20BA0" w:rsidRDefault="00361F9A">
      <w:pPr>
        <w:framePr w:wrap="none" w:vAnchor="page" w:hAnchor="page" w:x="8388" w:y="539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6157DA2" wp14:editId="6181912F">
            <wp:extent cx="926465" cy="173101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926465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7A6D7" w14:textId="77777777" w:rsidR="00F20BA0" w:rsidRDefault="00361F9A">
      <w:pPr>
        <w:framePr w:wrap="none" w:vAnchor="page" w:hAnchor="page" w:x="9934" w:y="500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2AB900A" wp14:editId="4AC1B2EA">
            <wp:extent cx="920750" cy="276161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920750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86ABC" w14:textId="77777777" w:rsidR="00F20BA0" w:rsidRDefault="00361F9A">
      <w:pPr>
        <w:framePr w:wrap="none" w:vAnchor="page" w:hAnchor="page" w:x="11595" w:y="499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3F98856" wp14:editId="16F0101B">
            <wp:extent cx="975360" cy="16090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97536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385F6" w14:textId="77777777" w:rsidR="00F20BA0" w:rsidRDefault="00361F9A">
      <w:pPr>
        <w:framePr w:wrap="none" w:vAnchor="page" w:hAnchor="page" w:x="13299" w:y="499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2A68C84" wp14:editId="1A6959FB">
            <wp:extent cx="1694815" cy="1195070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69481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71C24" w14:textId="77777777" w:rsidR="00F20BA0" w:rsidRDefault="00361F9A">
      <w:pPr>
        <w:pStyle w:val="1"/>
        <w:framePr w:w="4824" w:h="634" w:hRule="exact" w:wrap="none" w:vAnchor="page" w:hAnchor="page" w:x="1246" w:y="10333"/>
        <w:ind w:firstLine="0"/>
        <w:rPr>
          <w:sz w:val="26"/>
          <w:szCs w:val="26"/>
        </w:rPr>
      </w:pPr>
      <w:r>
        <w:rPr>
          <w:sz w:val="26"/>
          <w:szCs w:val="26"/>
        </w:rPr>
        <w:t>Председатель Новокузнецкого городского Совета народных депутатов</w:t>
      </w:r>
    </w:p>
    <w:p w14:paraId="1B9F489A" w14:textId="77777777" w:rsidR="00F20BA0" w:rsidRDefault="00361F9A">
      <w:pPr>
        <w:pStyle w:val="1"/>
        <w:framePr w:wrap="none" w:vAnchor="page" w:hAnchor="page" w:x="13558" w:y="106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А.К. </w:t>
      </w:r>
      <w:proofErr w:type="spellStart"/>
      <w:r>
        <w:rPr>
          <w:sz w:val="26"/>
          <w:szCs w:val="26"/>
        </w:rPr>
        <w:t>Шелковникова</w:t>
      </w:r>
      <w:proofErr w:type="spellEnd"/>
    </w:p>
    <w:p w14:paraId="48B10646" w14:textId="77777777" w:rsidR="00F20BA0" w:rsidRDefault="00F20BA0">
      <w:pPr>
        <w:spacing w:line="1" w:lineRule="exact"/>
        <w:sectPr w:rsidR="00F20BA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A4A8C76" w14:textId="77777777" w:rsidR="00F20BA0" w:rsidRDefault="00361F9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6ADA43C" wp14:editId="5E82788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style="position:absolute;margin-left:0;margin-top:0;width:595.pt;height:842.pt;z-index:-251658240;mso-position-horizontal-relative:page;mso-position-vertical-relative:page;z-index:-251658747" fillcolor="#FEFEFE" stroked="f"/>
            </w:pict>
          </mc:Fallback>
        </mc:AlternateContent>
      </w:r>
    </w:p>
    <w:p w14:paraId="28FB6D53" w14:textId="77777777" w:rsidR="00F20BA0" w:rsidRDefault="00361F9A">
      <w:pPr>
        <w:pStyle w:val="a5"/>
        <w:framePr w:wrap="none" w:vAnchor="page" w:hAnchor="page" w:x="6009" w:y="647"/>
      </w:pPr>
      <w:r>
        <w:t>5</w:t>
      </w:r>
    </w:p>
    <w:p w14:paraId="509DD68D" w14:textId="77777777" w:rsidR="00F20BA0" w:rsidRDefault="00361F9A">
      <w:pPr>
        <w:pStyle w:val="1"/>
        <w:framePr w:w="9691" w:h="14078" w:hRule="exact" w:wrap="none" w:vAnchor="page" w:hAnchor="page" w:x="1243" w:y="1051"/>
        <w:spacing w:after="420"/>
        <w:ind w:left="4840" w:firstLine="0"/>
        <w:jc w:val="right"/>
      </w:pPr>
      <w:r>
        <w:t>Приложение №2 к решению Новокузнецкого городского Совета народных депутатов от 21.06.2022 №9/66</w:t>
      </w:r>
    </w:p>
    <w:p w14:paraId="523CD16A" w14:textId="77777777" w:rsidR="00F20BA0" w:rsidRDefault="00361F9A">
      <w:pPr>
        <w:pStyle w:val="1"/>
        <w:framePr w:w="9691" w:h="14078" w:hRule="exact" w:wrap="none" w:vAnchor="page" w:hAnchor="page" w:x="1243" w:y="1051"/>
        <w:spacing w:after="80" w:line="182" w:lineRule="auto"/>
        <w:ind w:firstLine="0"/>
        <w:jc w:val="center"/>
      </w:pPr>
      <w:r>
        <w:t>Положение об Управлении культуры и молодежной политики</w:t>
      </w:r>
      <w:r>
        <w:br/>
        <w:t>администрации города Новокузнецка</w:t>
      </w:r>
      <w:r>
        <w:br/>
        <w:t>А</w:t>
      </w:r>
    </w:p>
    <w:p w14:paraId="023AA275" w14:textId="77777777" w:rsidR="00F20BA0" w:rsidRDefault="00361F9A">
      <w:pPr>
        <w:pStyle w:val="1"/>
        <w:framePr w:w="9691" w:h="14078" w:hRule="exact" w:wrap="none" w:vAnchor="page" w:hAnchor="page" w:x="1243" w:y="1051"/>
        <w:numPr>
          <w:ilvl w:val="0"/>
          <w:numId w:val="4"/>
        </w:numPr>
        <w:tabs>
          <w:tab w:val="left" w:pos="289"/>
        </w:tabs>
        <w:spacing w:after="240"/>
        <w:ind w:firstLine="0"/>
        <w:jc w:val="center"/>
      </w:pPr>
      <w:bookmarkStart w:id="20" w:name="bookmark19"/>
      <w:bookmarkEnd w:id="20"/>
      <w:r>
        <w:t>Общие положения</w:t>
      </w:r>
    </w:p>
    <w:p w14:paraId="1E7718E7" w14:textId="77777777" w:rsidR="00F20BA0" w:rsidRDefault="00361F9A">
      <w:pPr>
        <w:pStyle w:val="1"/>
        <w:framePr w:w="9691" w:h="14078" w:hRule="exact" w:wrap="none" w:vAnchor="page" w:hAnchor="page" w:x="1243" w:y="1051"/>
        <w:numPr>
          <w:ilvl w:val="1"/>
          <w:numId w:val="4"/>
        </w:numPr>
        <w:tabs>
          <w:tab w:val="left" w:pos="1230"/>
        </w:tabs>
        <w:ind w:firstLine="740"/>
        <w:jc w:val="both"/>
      </w:pPr>
      <w:bookmarkStart w:id="21" w:name="bookmark20"/>
      <w:bookmarkEnd w:id="21"/>
      <w:r>
        <w:t xml:space="preserve">Управление культуры и молодежной политики администрации города Новокузнецка (далее - Управление) является отраслевым органом администрации города Новокузнецка, входит в систему </w:t>
      </w:r>
      <w:proofErr w:type="spellStart"/>
      <w:r>
        <w:t>исполнительно</w:t>
      </w:r>
      <w:r>
        <w:softHyphen/>
        <w:t>распорядительных</w:t>
      </w:r>
      <w:proofErr w:type="spellEnd"/>
      <w:r>
        <w:t xml:space="preserve"> органов местного самоуправления Новокузнецкого городского округа и осуществляет исполнительные, распорядительные функции в сфере культуры и молодежной политики в пределах своих полномочий на территории Новокузнецкого городского округа.</w:t>
      </w:r>
    </w:p>
    <w:p w14:paraId="5A032AD0" w14:textId="77777777" w:rsidR="00F20BA0" w:rsidRDefault="00361F9A">
      <w:pPr>
        <w:pStyle w:val="1"/>
        <w:framePr w:w="9691" w:h="14078" w:hRule="exact" w:wrap="none" w:vAnchor="page" w:hAnchor="page" w:x="1243" w:y="1051"/>
        <w:numPr>
          <w:ilvl w:val="1"/>
          <w:numId w:val="4"/>
        </w:numPr>
        <w:tabs>
          <w:tab w:val="left" w:pos="1230"/>
        </w:tabs>
        <w:ind w:firstLine="740"/>
        <w:jc w:val="both"/>
      </w:pPr>
      <w:bookmarkStart w:id="22" w:name="bookmark21"/>
      <w:bookmarkEnd w:id="22"/>
      <w:r>
        <w:t>Полное наименование Управления: Управление культуры и молодежной политики администрации города Новокузнецка.</w:t>
      </w:r>
    </w:p>
    <w:p w14:paraId="468E56B0" w14:textId="77777777" w:rsidR="00F20BA0" w:rsidRDefault="00361F9A">
      <w:pPr>
        <w:pStyle w:val="1"/>
        <w:framePr w:w="9691" w:h="14078" w:hRule="exact" w:wrap="none" w:vAnchor="page" w:hAnchor="page" w:x="1243" w:y="1051"/>
        <w:numPr>
          <w:ilvl w:val="1"/>
          <w:numId w:val="4"/>
        </w:numPr>
        <w:tabs>
          <w:tab w:val="left" w:pos="1245"/>
        </w:tabs>
        <w:ind w:firstLine="740"/>
        <w:jc w:val="both"/>
      </w:pPr>
      <w:bookmarkStart w:id="23" w:name="bookmark22"/>
      <w:bookmarkEnd w:id="23"/>
      <w:r>
        <w:t xml:space="preserve">Сокращенное наименование: </w:t>
      </w:r>
      <w:proofErr w:type="spellStart"/>
      <w:r>
        <w:t>УКиМП</w:t>
      </w:r>
      <w:proofErr w:type="spellEnd"/>
      <w:r>
        <w:t>.</w:t>
      </w:r>
    </w:p>
    <w:p w14:paraId="5DA071B5" w14:textId="77777777" w:rsidR="00F20BA0" w:rsidRDefault="00361F9A">
      <w:pPr>
        <w:pStyle w:val="1"/>
        <w:framePr w:w="9691" w:h="14078" w:hRule="exact" w:wrap="none" w:vAnchor="page" w:hAnchor="page" w:x="1243" w:y="1051"/>
        <w:numPr>
          <w:ilvl w:val="1"/>
          <w:numId w:val="4"/>
        </w:numPr>
        <w:tabs>
          <w:tab w:val="left" w:pos="1234"/>
        </w:tabs>
        <w:ind w:firstLine="740"/>
        <w:jc w:val="both"/>
      </w:pPr>
      <w:bookmarkStart w:id="24" w:name="bookmark23"/>
      <w:bookmarkEnd w:id="24"/>
      <w:r>
        <w:t>В своей деятельности Управление руководствуется Конституцией Российской Федерации, федеральными конституционными законами, Федеральным законом «Об общих принципах организации местного самоуправления в Российской Федерации»,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и нормативными правовыми актами Кемеровской области- Кузбасса, Уставом Новокузнецкого городского округа, муниципальными правовыми актами Новокузнецкого городского округа и настоящим Положением.</w:t>
      </w:r>
    </w:p>
    <w:p w14:paraId="6F370970" w14:textId="77777777" w:rsidR="00F20BA0" w:rsidRDefault="00361F9A">
      <w:pPr>
        <w:pStyle w:val="1"/>
        <w:framePr w:w="9691" w:h="14078" w:hRule="exact" w:wrap="none" w:vAnchor="page" w:hAnchor="page" w:x="1243" w:y="1051"/>
        <w:numPr>
          <w:ilvl w:val="1"/>
          <w:numId w:val="4"/>
        </w:numPr>
        <w:tabs>
          <w:tab w:val="left" w:pos="1239"/>
        </w:tabs>
        <w:ind w:firstLine="740"/>
        <w:jc w:val="both"/>
      </w:pPr>
      <w:bookmarkStart w:id="25" w:name="bookmark24"/>
      <w:bookmarkEnd w:id="25"/>
      <w:r>
        <w:t>Управление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Кемеровской области-Кузбасса, Новокузнецким городским Советом народных депутатов, функциональными, отраслевыми и территориальными органами администрации города Новокузнецка, общественными объединениями, организациями независимо от формы собственности по вопросам, входящим в компетенцию Управления.</w:t>
      </w:r>
    </w:p>
    <w:p w14:paraId="2D7201FA" w14:textId="77777777" w:rsidR="00F20BA0" w:rsidRDefault="00361F9A">
      <w:pPr>
        <w:pStyle w:val="1"/>
        <w:framePr w:w="9691" w:h="14078" w:hRule="exact" w:wrap="none" w:vAnchor="page" w:hAnchor="page" w:x="1243" w:y="1051"/>
        <w:numPr>
          <w:ilvl w:val="1"/>
          <w:numId w:val="4"/>
        </w:numPr>
        <w:tabs>
          <w:tab w:val="left" w:pos="1230"/>
        </w:tabs>
        <w:ind w:firstLine="740"/>
        <w:jc w:val="both"/>
      </w:pPr>
      <w:bookmarkStart w:id="26" w:name="bookmark25"/>
      <w:bookmarkEnd w:id="26"/>
      <w:r>
        <w:t>Деятельность Управления координирует заместитель Главы города по социальным вопросам.</w:t>
      </w:r>
    </w:p>
    <w:p w14:paraId="09C2AA11" w14:textId="77777777" w:rsidR="00F20BA0" w:rsidRDefault="00361F9A">
      <w:pPr>
        <w:pStyle w:val="1"/>
        <w:framePr w:w="9691" w:h="14078" w:hRule="exact" w:wrap="none" w:vAnchor="page" w:hAnchor="page" w:x="1243" w:y="1051"/>
        <w:numPr>
          <w:ilvl w:val="1"/>
          <w:numId w:val="4"/>
        </w:numPr>
        <w:tabs>
          <w:tab w:val="left" w:pos="1234"/>
        </w:tabs>
        <w:ind w:firstLine="740"/>
        <w:jc w:val="both"/>
      </w:pPr>
      <w:bookmarkStart w:id="27" w:name="bookmark26"/>
      <w:bookmarkEnd w:id="27"/>
      <w:r>
        <w:t>Управление обладает правами юридического лица,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законом.</w:t>
      </w:r>
    </w:p>
    <w:p w14:paraId="0C030447" w14:textId="77777777" w:rsidR="00F20BA0" w:rsidRDefault="00F20BA0">
      <w:pPr>
        <w:spacing w:line="1" w:lineRule="exact"/>
        <w:sectPr w:rsidR="00F20B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AC7D0D0" w14:textId="77777777" w:rsidR="00F20BA0" w:rsidRDefault="00361F9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5687A4" wp14:editId="689E8C0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style="position:absolute;margin-left:0;margin-top:0;width:595.pt;height:842.pt;z-index:-251658240;mso-position-horizontal-relative:page;mso-position-vertical-relative:page;z-index:-251658746" fillcolor="#FEFEFE" stroked="f"/>
            </w:pict>
          </mc:Fallback>
        </mc:AlternateContent>
      </w:r>
    </w:p>
    <w:p w14:paraId="0EA29E2C" w14:textId="77777777" w:rsidR="00F20BA0" w:rsidRDefault="00361F9A">
      <w:pPr>
        <w:pStyle w:val="a5"/>
        <w:framePr w:wrap="none" w:vAnchor="page" w:hAnchor="page" w:x="6000" w:y="647"/>
      </w:pPr>
      <w:r>
        <w:t>6</w:t>
      </w:r>
    </w:p>
    <w:p w14:paraId="0F9AB2F6" w14:textId="77777777" w:rsidR="00F20BA0" w:rsidRDefault="00361F9A">
      <w:pPr>
        <w:pStyle w:val="1"/>
        <w:framePr w:w="9691" w:h="14362" w:hRule="exact" w:wrap="none" w:vAnchor="page" w:hAnchor="page" w:x="1243" w:y="1060"/>
        <w:numPr>
          <w:ilvl w:val="1"/>
          <w:numId w:val="4"/>
        </w:numPr>
        <w:tabs>
          <w:tab w:val="left" w:pos="1270"/>
        </w:tabs>
        <w:ind w:firstLine="720"/>
        <w:jc w:val="both"/>
      </w:pPr>
      <w:bookmarkStart w:id="28" w:name="bookmark27"/>
      <w:bookmarkEnd w:id="28"/>
      <w:r>
        <w:t>Управление обладает обособленным имуществом, находящимся в муниципальной собственности Новокузнецкого городского округа и закрепленным за ним на праве оперативного управления.</w:t>
      </w:r>
    </w:p>
    <w:p w14:paraId="3CD04AF4" w14:textId="77777777" w:rsidR="00F20BA0" w:rsidRDefault="00361F9A">
      <w:pPr>
        <w:pStyle w:val="1"/>
        <w:framePr w:w="9691" w:h="14362" w:hRule="exact" w:wrap="none" w:vAnchor="page" w:hAnchor="page" w:x="1243" w:y="1060"/>
        <w:numPr>
          <w:ilvl w:val="1"/>
          <w:numId w:val="4"/>
        </w:numPr>
        <w:tabs>
          <w:tab w:val="left" w:pos="1270"/>
        </w:tabs>
        <w:ind w:firstLine="720"/>
        <w:jc w:val="both"/>
      </w:pPr>
      <w:bookmarkStart w:id="29" w:name="bookmark28"/>
      <w:bookmarkEnd w:id="29"/>
      <w:r>
        <w:t>Управление имеет печать, штампы, бланки со своим наименованием, лицевые счета, бюджетную смету.</w:t>
      </w:r>
    </w:p>
    <w:p w14:paraId="1DD84657" w14:textId="77777777" w:rsidR="00F20BA0" w:rsidRDefault="00361F9A">
      <w:pPr>
        <w:pStyle w:val="1"/>
        <w:framePr w:w="9691" w:h="14362" w:hRule="exact" w:wrap="none" w:vAnchor="page" w:hAnchor="page" w:x="1243" w:y="1060"/>
        <w:numPr>
          <w:ilvl w:val="1"/>
          <w:numId w:val="4"/>
        </w:numPr>
        <w:tabs>
          <w:tab w:val="left" w:pos="1339"/>
        </w:tabs>
        <w:ind w:firstLine="700"/>
        <w:jc w:val="both"/>
      </w:pPr>
      <w:bookmarkStart w:id="30" w:name="bookmark29"/>
      <w:bookmarkEnd w:id="30"/>
      <w:r>
        <w:t>Управление может от своего имени приобретать и осуществлять</w:t>
      </w:r>
    </w:p>
    <w:p w14:paraId="0D0F26F7" w14:textId="77777777" w:rsidR="00F20BA0" w:rsidRDefault="00361F9A">
      <w:pPr>
        <w:pStyle w:val="1"/>
        <w:framePr w:w="9691" w:h="14362" w:hRule="exact" w:wrap="none" w:vAnchor="page" w:hAnchor="page" w:x="1243" w:y="1060"/>
        <w:tabs>
          <w:tab w:val="left" w:pos="5194"/>
        </w:tabs>
        <w:ind w:firstLine="0"/>
        <w:jc w:val="both"/>
      </w:pPr>
      <w:r>
        <w:t>гражданские права и нести гражданские обязанности, быть истцом и ответчиком в суде.</w:t>
      </w:r>
      <w:r>
        <w:tab/>
      </w:r>
      <w:r>
        <w:rPr>
          <w:color w:val="3C3B41"/>
        </w:rPr>
        <w:t>*</w:t>
      </w:r>
    </w:p>
    <w:p w14:paraId="19567D6B" w14:textId="77777777" w:rsidR="00F20BA0" w:rsidRDefault="00361F9A">
      <w:pPr>
        <w:pStyle w:val="1"/>
        <w:framePr w:w="9691" w:h="14362" w:hRule="exact" w:wrap="none" w:vAnchor="page" w:hAnchor="page" w:x="1243" w:y="1060"/>
        <w:numPr>
          <w:ilvl w:val="1"/>
          <w:numId w:val="4"/>
        </w:numPr>
        <w:tabs>
          <w:tab w:val="left" w:pos="1374"/>
        </w:tabs>
        <w:ind w:firstLine="720"/>
        <w:jc w:val="both"/>
      </w:pPr>
      <w:bookmarkStart w:id="31" w:name="bookmark30"/>
      <w:bookmarkEnd w:id="31"/>
      <w:r>
        <w:t>Финансовое обеспечение деятельности Управления осуществляется за счет средств бюджета Новокузнецкого городского округа (далее - местный бюджет) на основании бюджетной сметы.</w:t>
      </w:r>
    </w:p>
    <w:p w14:paraId="26162161" w14:textId="77777777" w:rsidR="00F20BA0" w:rsidRDefault="00361F9A">
      <w:pPr>
        <w:pStyle w:val="1"/>
        <w:framePr w:w="9691" w:h="14362" w:hRule="exact" w:wrap="none" w:vAnchor="page" w:hAnchor="page" w:x="1243" w:y="1060"/>
        <w:numPr>
          <w:ilvl w:val="1"/>
          <w:numId w:val="4"/>
        </w:numPr>
        <w:tabs>
          <w:tab w:val="left" w:pos="1369"/>
        </w:tabs>
        <w:ind w:firstLine="720"/>
        <w:jc w:val="both"/>
      </w:pPr>
      <w:bookmarkStart w:id="32" w:name="bookmark31"/>
      <w:bookmarkEnd w:id="32"/>
      <w:r>
        <w:t>Управление является главным распорядителем средств местного бюджета, а также главным администратором доходов местного бюджета в отношении подведомственных муниципальных организаций в соответствии с решением Новокузнецкого городского Совета народных депутатов о местном бюджете на очередной финансовый год и плановый период.</w:t>
      </w:r>
    </w:p>
    <w:p w14:paraId="3A0B3FDC" w14:textId="77777777" w:rsidR="00F20BA0" w:rsidRDefault="00361F9A">
      <w:pPr>
        <w:pStyle w:val="1"/>
        <w:framePr w:w="9691" w:h="14362" w:hRule="exact" w:wrap="none" w:vAnchor="page" w:hAnchor="page" w:x="1243" w:y="1060"/>
        <w:numPr>
          <w:ilvl w:val="1"/>
          <w:numId w:val="4"/>
        </w:numPr>
        <w:tabs>
          <w:tab w:val="left" w:pos="1364"/>
        </w:tabs>
        <w:ind w:firstLine="720"/>
        <w:jc w:val="both"/>
      </w:pPr>
      <w:bookmarkStart w:id="33" w:name="bookmark32"/>
      <w:bookmarkEnd w:id="33"/>
      <w:r>
        <w:t>Работники Управления являются муниципальными служащими, на них распространяется законодательство о муниципальной службе.</w:t>
      </w:r>
    </w:p>
    <w:p w14:paraId="5C9DA88C" w14:textId="77777777" w:rsidR="00F20BA0" w:rsidRDefault="00361F9A">
      <w:pPr>
        <w:pStyle w:val="1"/>
        <w:framePr w:w="9691" w:h="14362" w:hRule="exact" w:wrap="none" w:vAnchor="page" w:hAnchor="page" w:x="1243" w:y="1060"/>
        <w:ind w:firstLine="320"/>
        <w:jc w:val="both"/>
      </w:pPr>
      <w:bookmarkStart w:id="34" w:name="bookmark33"/>
      <w:r>
        <w:t>'</w:t>
      </w:r>
      <w:bookmarkEnd w:id="34"/>
      <w:r>
        <w:t xml:space="preserve"> 1.14. В структуре Управления могут создаваться службы для технического обеспечения его деятельности. Работники данных служб не являются муниципальными служащими, оплата их труда осуществляется в соответствии с муниципальными правовыми актами Новокузнецкого городского округа.</w:t>
      </w:r>
    </w:p>
    <w:p w14:paraId="2757E398" w14:textId="77777777" w:rsidR="00F20BA0" w:rsidRDefault="00361F9A">
      <w:pPr>
        <w:pStyle w:val="1"/>
        <w:framePr w:w="9691" w:h="14362" w:hRule="exact" w:wrap="none" w:vAnchor="page" w:hAnchor="page" w:x="1243" w:y="1060"/>
        <w:numPr>
          <w:ilvl w:val="0"/>
          <w:numId w:val="5"/>
        </w:numPr>
        <w:tabs>
          <w:tab w:val="left" w:pos="1364"/>
        </w:tabs>
        <w:ind w:firstLine="720"/>
        <w:jc w:val="both"/>
      </w:pPr>
      <w:bookmarkStart w:id="35" w:name="bookmark34"/>
      <w:bookmarkEnd w:id="35"/>
      <w:r>
        <w:t>Решение о реорганизации и ликвидации Управления принимается в соответствии с действующим законодательством Российской Федерации и Уставом Новокузнецкого городского округа.</w:t>
      </w:r>
    </w:p>
    <w:p w14:paraId="71C304CC" w14:textId="77777777" w:rsidR="00F20BA0" w:rsidRDefault="00361F9A">
      <w:pPr>
        <w:pStyle w:val="1"/>
        <w:framePr w:w="9691" w:h="14362" w:hRule="exact" w:wrap="none" w:vAnchor="page" w:hAnchor="page" w:x="1243" w:y="1060"/>
        <w:numPr>
          <w:ilvl w:val="0"/>
          <w:numId w:val="5"/>
        </w:numPr>
        <w:tabs>
          <w:tab w:val="left" w:pos="1369"/>
        </w:tabs>
        <w:spacing w:after="240"/>
        <w:ind w:firstLine="720"/>
        <w:jc w:val="both"/>
      </w:pPr>
      <w:bookmarkStart w:id="36" w:name="bookmark35"/>
      <w:bookmarkEnd w:id="36"/>
      <w:r>
        <w:t>Место нахождения и юридический адрес Управления: 654018, Российская Федерация, Кемеровская область-Кузбасс, Новокузнецкий городской округ, город Новокузнецк, Центральный район, улица Кирова, дом 64.</w:t>
      </w:r>
    </w:p>
    <w:p w14:paraId="619C0A5B" w14:textId="77777777" w:rsidR="00F20BA0" w:rsidRDefault="00361F9A">
      <w:pPr>
        <w:pStyle w:val="1"/>
        <w:framePr w:w="9691" w:h="14362" w:hRule="exact" w:wrap="none" w:vAnchor="page" w:hAnchor="page" w:x="1243" w:y="1060"/>
        <w:numPr>
          <w:ilvl w:val="0"/>
          <w:numId w:val="4"/>
        </w:numPr>
        <w:tabs>
          <w:tab w:val="left" w:pos="322"/>
        </w:tabs>
        <w:spacing w:after="240"/>
        <w:ind w:firstLine="0"/>
        <w:jc w:val="center"/>
      </w:pPr>
      <w:bookmarkStart w:id="37" w:name="bookmark36"/>
      <w:bookmarkEnd w:id="37"/>
      <w:r>
        <w:t>Цель деятельности и основные задачи Управления</w:t>
      </w:r>
    </w:p>
    <w:p w14:paraId="3A4635D4" w14:textId="77777777" w:rsidR="00F20BA0" w:rsidRDefault="00361F9A">
      <w:pPr>
        <w:pStyle w:val="1"/>
        <w:framePr w:w="9691" w:h="14362" w:hRule="exact" w:wrap="none" w:vAnchor="page" w:hAnchor="page" w:x="1243" w:y="1060"/>
        <w:numPr>
          <w:ilvl w:val="1"/>
          <w:numId w:val="4"/>
        </w:numPr>
        <w:tabs>
          <w:tab w:val="left" w:pos="1270"/>
        </w:tabs>
        <w:ind w:firstLine="720"/>
        <w:jc w:val="both"/>
      </w:pPr>
      <w:bookmarkStart w:id="38" w:name="bookmark37"/>
      <w:bookmarkEnd w:id="38"/>
      <w:r>
        <w:t>Целью деятельности Управления является создание условий и организация работы по решению на территории Новокузнецкого городского округа (далее - городской округ, город Новокузнецк) вопросов местного значения и переданных органам местного самоуправления в установленном порядке отдельных государственных полномочий в сфере культуры и молодежной политики.</w:t>
      </w:r>
    </w:p>
    <w:p w14:paraId="328BC7A7" w14:textId="77777777" w:rsidR="00F20BA0" w:rsidRDefault="00361F9A">
      <w:pPr>
        <w:pStyle w:val="1"/>
        <w:framePr w:w="9691" w:h="14362" w:hRule="exact" w:wrap="none" w:vAnchor="page" w:hAnchor="page" w:x="1243" w:y="1060"/>
        <w:numPr>
          <w:ilvl w:val="1"/>
          <w:numId w:val="4"/>
        </w:numPr>
        <w:tabs>
          <w:tab w:val="left" w:pos="1270"/>
        </w:tabs>
        <w:ind w:firstLine="720"/>
        <w:jc w:val="both"/>
      </w:pPr>
      <w:bookmarkStart w:id="39" w:name="bookmark38"/>
      <w:bookmarkEnd w:id="39"/>
      <w:r>
        <w:t>Основными задачами Управления являются:</w:t>
      </w:r>
    </w:p>
    <w:p w14:paraId="37773001" w14:textId="77777777" w:rsidR="00F20BA0" w:rsidRDefault="00361F9A">
      <w:pPr>
        <w:pStyle w:val="1"/>
        <w:framePr w:w="9691" w:h="14362" w:hRule="exact" w:wrap="none" w:vAnchor="page" w:hAnchor="page" w:x="1243" w:y="1060"/>
        <w:numPr>
          <w:ilvl w:val="0"/>
          <w:numId w:val="6"/>
        </w:numPr>
        <w:tabs>
          <w:tab w:val="left" w:pos="1057"/>
        </w:tabs>
        <w:ind w:firstLine="720"/>
        <w:jc w:val="both"/>
      </w:pPr>
      <w:bookmarkStart w:id="40" w:name="bookmark39"/>
      <w:bookmarkEnd w:id="40"/>
      <w:r>
        <w:t>развитие культуры на территории городского округа и обеспечение ее доступности для населения города Новокузнецка;</w:t>
      </w:r>
    </w:p>
    <w:p w14:paraId="72796423" w14:textId="77777777" w:rsidR="00F20BA0" w:rsidRDefault="00361F9A">
      <w:pPr>
        <w:pStyle w:val="1"/>
        <w:framePr w:w="9691" w:h="14362" w:hRule="exact" w:wrap="none" w:vAnchor="page" w:hAnchor="page" w:x="1243" w:y="1060"/>
        <w:numPr>
          <w:ilvl w:val="0"/>
          <w:numId w:val="6"/>
        </w:numPr>
        <w:tabs>
          <w:tab w:val="left" w:pos="1057"/>
        </w:tabs>
        <w:ind w:firstLine="720"/>
        <w:jc w:val="both"/>
      </w:pPr>
      <w:bookmarkStart w:id="41" w:name="bookmark40"/>
      <w:bookmarkEnd w:id="41"/>
      <w:r>
        <w:t>создание благоприятной культурной среды для воспитания и развития личности, формирования у жителей города Новокузнецка позитивных ценностных установок;</w:t>
      </w:r>
    </w:p>
    <w:p w14:paraId="36038163" w14:textId="77777777" w:rsidR="00F20BA0" w:rsidRDefault="00F20BA0">
      <w:pPr>
        <w:spacing w:line="1" w:lineRule="exact"/>
        <w:sectPr w:rsidR="00F20B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F877161" w14:textId="77777777" w:rsidR="00F20BA0" w:rsidRDefault="00361F9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56F90A9" wp14:editId="440D773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style="position:absolute;margin-left:0;margin-top:0;width:595.pt;height:842.pt;z-index:-251658240;mso-position-horizontal-relative:page;mso-position-vertical-relative:page;z-index:-251658745" fillcolor="#FDFDFD" stroked="f"/>
            </w:pict>
          </mc:Fallback>
        </mc:AlternateContent>
      </w:r>
    </w:p>
    <w:p w14:paraId="4A157BD7" w14:textId="77777777" w:rsidR="00F20BA0" w:rsidRDefault="00361F9A">
      <w:pPr>
        <w:pStyle w:val="a5"/>
        <w:framePr w:wrap="none" w:vAnchor="page" w:hAnchor="page" w:x="6000" w:y="647"/>
      </w:pPr>
      <w:r>
        <w:t>7</w:t>
      </w:r>
    </w:p>
    <w:p w14:paraId="353CCCA2" w14:textId="77777777" w:rsidR="00F20BA0" w:rsidRDefault="00361F9A">
      <w:pPr>
        <w:pStyle w:val="1"/>
        <w:framePr w:w="9691" w:h="13872" w:hRule="exact" w:wrap="none" w:vAnchor="page" w:hAnchor="page" w:x="1243" w:y="1065"/>
        <w:numPr>
          <w:ilvl w:val="0"/>
          <w:numId w:val="6"/>
        </w:numPr>
        <w:tabs>
          <w:tab w:val="left" w:pos="1072"/>
        </w:tabs>
        <w:ind w:firstLine="720"/>
        <w:jc w:val="both"/>
      </w:pPr>
      <w:bookmarkStart w:id="42" w:name="bookmark41"/>
      <w:bookmarkEnd w:id="42"/>
      <w:r>
        <w:t>создание условий для организации досуга и обеспечения жителей городского округа услугами организаций культуры;</w:t>
      </w:r>
    </w:p>
    <w:p w14:paraId="78834168" w14:textId="77777777" w:rsidR="00F20BA0" w:rsidRDefault="00361F9A">
      <w:pPr>
        <w:pStyle w:val="1"/>
        <w:framePr w:w="9691" w:h="13872" w:hRule="exact" w:wrap="none" w:vAnchor="page" w:hAnchor="page" w:x="1243" w:y="1065"/>
        <w:numPr>
          <w:ilvl w:val="0"/>
          <w:numId w:val="6"/>
        </w:numPr>
        <w:tabs>
          <w:tab w:val="left" w:pos="1072"/>
        </w:tabs>
        <w:ind w:firstLine="720"/>
        <w:jc w:val="both"/>
      </w:pPr>
      <w:bookmarkStart w:id="43" w:name="bookmark42"/>
      <w:bookmarkEnd w:id="43"/>
      <w:r>
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</w:r>
    </w:p>
    <w:p w14:paraId="5E713BD3" w14:textId="77777777" w:rsidR="00F20BA0" w:rsidRDefault="00361F9A">
      <w:pPr>
        <w:pStyle w:val="1"/>
        <w:framePr w:w="9691" w:h="13872" w:hRule="exact" w:wrap="none" w:vAnchor="page" w:hAnchor="page" w:x="1243" w:y="1065"/>
        <w:numPr>
          <w:ilvl w:val="0"/>
          <w:numId w:val="6"/>
        </w:numPr>
        <w:tabs>
          <w:tab w:val="left" w:pos="1072"/>
        </w:tabs>
        <w:ind w:firstLine="720"/>
        <w:jc w:val="both"/>
      </w:pPr>
      <w:bookmarkStart w:id="44" w:name="bookmark43"/>
      <w:bookmarkEnd w:id="44"/>
      <w:r>
        <w:t>организация библиотечного обслуживания населения, комплектование и обеспечение сохранности библиотечных фондов библиотек городского округа;</w:t>
      </w:r>
    </w:p>
    <w:p w14:paraId="3910F009" w14:textId="77777777" w:rsidR="00F20BA0" w:rsidRDefault="00361F9A">
      <w:pPr>
        <w:pStyle w:val="1"/>
        <w:framePr w:w="9691" w:h="13872" w:hRule="exact" w:wrap="none" w:vAnchor="page" w:hAnchor="page" w:x="1243" w:y="1065"/>
        <w:numPr>
          <w:ilvl w:val="0"/>
          <w:numId w:val="6"/>
        </w:numPr>
        <w:tabs>
          <w:tab w:val="left" w:pos="1072"/>
        </w:tabs>
        <w:ind w:firstLine="720"/>
        <w:jc w:val="both"/>
      </w:pPr>
      <w:bookmarkStart w:id="45" w:name="bookmark44"/>
      <w:bookmarkEnd w:id="45"/>
      <w: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округе;</w:t>
      </w:r>
    </w:p>
    <w:p w14:paraId="59D54FB3" w14:textId="77777777" w:rsidR="00F20BA0" w:rsidRDefault="00361F9A">
      <w:pPr>
        <w:pStyle w:val="1"/>
        <w:framePr w:w="9691" w:h="13872" w:hRule="exact" w:wrap="none" w:vAnchor="page" w:hAnchor="page" w:x="1243" w:y="1065"/>
        <w:numPr>
          <w:ilvl w:val="0"/>
          <w:numId w:val="6"/>
        </w:numPr>
        <w:tabs>
          <w:tab w:val="left" w:pos="1072"/>
        </w:tabs>
        <w:ind w:firstLine="720"/>
        <w:jc w:val="both"/>
      </w:pPr>
      <w:bookmarkStart w:id="46" w:name="bookmark45"/>
      <w:bookmarkEnd w:id="46"/>
      <w:r>
        <w:t>формирование и развитие у подрастающего поколения высоких морально-нравственных качеств, чувства патриотизма, активной гражданской позиции;</w:t>
      </w:r>
    </w:p>
    <w:p w14:paraId="675F7C56" w14:textId="77777777" w:rsidR="00F20BA0" w:rsidRDefault="00361F9A">
      <w:pPr>
        <w:pStyle w:val="1"/>
        <w:framePr w:w="9691" w:h="13872" w:hRule="exact" w:wrap="none" w:vAnchor="page" w:hAnchor="page" w:x="1243" w:y="1065"/>
        <w:numPr>
          <w:ilvl w:val="0"/>
          <w:numId w:val="6"/>
        </w:numPr>
        <w:tabs>
          <w:tab w:val="left" w:pos="1072"/>
        </w:tabs>
        <w:ind w:firstLine="720"/>
        <w:jc w:val="both"/>
      </w:pPr>
      <w:bookmarkStart w:id="47" w:name="bookmark46"/>
      <w:bookmarkEnd w:id="47"/>
      <w:r>
        <w:t>разработка и осуществление мер по обеспечению защиты прав и законных интересов молодых граждан, созданию условий для решения их социальных, в том числе жилищных, проблем, организации занятости и отдыха молодежи;</w:t>
      </w:r>
    </w:p>
    <w:p w14:paraId="5531E82D" w14:textId="77777777" w:rsidR="00F20BA0" w:rsidRDefault="00361F9A">
      <w:pPr>
        <w:pStyle w:val="1"/>
        <w:framePr w:w="9691" w:h="13872" w:hRule="exact" w:wrap="none" w:vAnchor="page" w:hAnchor="page" w:x="1243" w:y="1065"/>
        <w:numPr>
          <w:ilvl w:val="0"/>
          <w:numId w:val="6"/>
        </w:numPr>
        <w:tabs>
          <w:tab w:val="left" w:pos="1072"/>
        </w:tabs>
        <w:ind w:firstLine="720"/>
        <w:jc w:val="both"/>
      </w:pPr>
      <w:bookmarkStart w:id="48" w:name="bookmark47"/>
      <w:bookmarkEnd w:id="48"/>
      <w:r>
        <w:t>разработка и осуществление мер по поддержке молодых семей, особо одаренных и талантливых молодых граждан, молодежных и детских общественных объединений, содействие и поддержка молодых граждан в области охраны их здоровья, профилактики заболеваний и формирования здорового образа жизни;</w:t>
      </w:r>
    </w:p>
    <w:p w14:paraId="76A4E6A1" w14:textId="77777777" w:rsidR="00F20BA0" w:rsidRDefault="00361F9A">
      <w:pPr>
        <w:pStyle w:val="1"/>
        <w:framePr w:w="9691" w:h="13872" w:hRule="exact" w:wrap="none" w:vAnchor="page" w:hAnchor="page" w:x="1243" w:y="1065"/>
        <w:numPr>
          <w:ilvl w:val="0"/>
          <w:numId w:val="6"/>
        </w:numPr>
        <w:tabs>
          <w:tab w:val="left" w:pos="1186"/>
        </w:tabs>
        <w:ind w:firstLine="720"/>
        <w:jc w:val="both"/>
      </w:pPr>
      <w:bookmarkStart w:id="49" w:name="bookmark48"/>
      <w:bookmarkEnd w:id="49"/>
      <w:r>
        <w:t>привлечение молодых граждан к непосредственному участию в формировании и реализации молодежной политики на территории городского округа и городских молодежных программ;</w:t>
      </w:r>
    </w:p>
    <w:p w14:paraId="2F3097FD" w14:textId="77777777" w:rsidR="00F20BA0" w:rsidRDefault="00361F9A">
      <w:pPr>
        <w:pStyle w:val="1"/>
        <w:framePr w:w="9691" w:h="13872" w:hRule="exact" w:wrap="none" w:vAnchor="page" w:hAnchor="page" w:x="1243" w:y="1065"/>
        <w:numPr>
          <w:ilvl w:val="0"/>
          <w:numId w:val="6"/>
        </w:numPr>
        <w:tabs>
          <w:tab w:val="left" w:pos="1191"/>
        </w:tabs>
        <w:ind w:firstLine="720"/>
        <w:jc w:val="both"/>
      </w:pPr>
      <w:bookmarkStart w:id="50" w:name="bookmark49"/>
      <w:bookmarkEnd w:id="50"/>
      <w:r>
        <w:t>создание условий для развития культурно-познавательного туризма на территории городского округа;</w:t>
      </w:r>
    </w:p>
    <w:p w14:paraId="76439528" w14:textId="77777777" w:rsidR="00F20BA0" w:rsidRDefault="00361F9A">
      <w:pPr>
        <w:pStyle w:val="1"/>
        <w:framePr w:w="9691" w:h="13872" w:hRule="exact" w:wrap="none" w:vAnchor="page" w:hAnchor="page" w:x="1243" w:y="1065"/>
        <w:numPr>
          <w:ilvl w:val="0"/>
          <w:numId w:val="6"/>
        </w:numPr>
        <w:tabs>
          <w:tab w:val="left" w:pos="1191"/>
        </w:tabs>
        <w:ind w:firstLine="720"/>
        <w:jc w:val="both"/>
      </w:pPr>
      <w:bookmarkStart w:id="51" w:name="bookmark50"/>
      <w:bookmarkEnd w:id="51"/>
      <w:r>
        <w:t>развитие на территории городского округа организаций культуры, организаций, работающих с молодежью и подростками;</w:t>
      </w:r>
    </w:p>
    <w:p w14:paraId="19BE0DFA" w14:textId="77777777" w:rsidR="00F20BA0" w:rsidRDefault="00361F9A">
      <w:pPr>
        <w:pStyle w:val="1"/>
        <w:framePr w:w="9691" w:h="13872" w:hRule="exact" w:wrap="none" w:vAnchor="page" w:hAnchor="page" w:x="1243" w:y="1065"/>
        <w:numPr>
          <w:ilvl w:val="0"/>
          <w:numId w:val="6"/>
        </w:numPr>
        <w:tabs>
          <w:tab w:val="left" w:pos="1196"/>
        </w:tabs>
        <w:ind w:firstLine="720"/>
        <w:jc w:val="both"/>
      </w:pPr>
      <w:bookmarkStart w:id="52" w:name="bookmark51"/>
      <w:bookmarkEnd w:id="52"/>
      <w:r>
        <w:t>создание условий для обеспечения населения услугами организаций культуры и молодежных организаций с учетом интересов и потребностей, различных социально-возрастных групп населения города Новокузнецка;</w:t>
      </w:r>
    </w:p>
    <w:p w14:paraId="2B2AFFC5" w14:textId="77777777" w:rsidR="00F20BA0" w:rsidRDefault="00361F9A">
      <w:pPr>
        <w:pStyle w:val="1"/>
        <w:framePr w:w="9691" w:h="13872" w:hRule="exact" w:wrap="none" w:vAnchor="page" w:hAnchor="page" w:x="1243" w:y="1065"/>
        <w:numPr>
          <w:ilvl w:val="0"/>
          <w:numId w:val="6"/>
        </w:numPr>
        <w:tabs>
          <w:tab w:val="left" w:pos="1191"/>
        </w:tabs>
        <w:ind w:firstLine="720"/>
        <w:jc w:val="both"/>
      </w:pPr>
      <w:bookmarkStart w:id="53" w:name="bookmark52"/>
      <w:bookmarkEnd w:id="53"/>
      <w:r>
        <w:t>поддержка социально значимых инициатив граждан и организаций в сфере культуры и молодежной политики;</w:t>
      </w:r>
    </w:p>
    <w:p w14:paraId="2BA2FB24" w14:textId="77777777" w:rsidR="00F20BA0" w:rsidRDefault="00361F9A">
      <w:pPr>
        <w:pStyle w:val="1"/>
        <w:framePr w:w="9691" w:h="13872" w:hRule="exact" w:wrap="none" w:vAnchor="page" w:hAnchor="page" w:x="1243" w:y="1065"/>
        <w:numPr>
          <w:ilvl w:val="0"/>
          <w:numId w:val="6"/>
        </w:numPr>
        <w:tabs>
          <w:tab w:val="left" w:pos="1196"/>
        </w:tabs>
        <w:ind w:firstLine="720"/>
        <w:jc w:val="both"/>
      </w:pPr>
      <w:bookmarkStart w:id="54" w:name="bookmark53"/>
      <w:bookmarkEnd w:id="54"/>
      <w:r>
        <w:t>развитие сети муниципальных организаций в сфере культуры, расширение предоставляемых ими услуг, совершенствование технологий;</w:t>
      </w:r>
    </w:p>
    <w:p w14:paraId="26894E00" w14:textId="77777777" w:rsidR="00F20BA0" w:rsidRDefault="00361F9A">
      <w:pPr>
        <w:pStyle w:val="1"/>
        <w:framePr w:w="9691" w:h="13872" w:hRule="exact" w:wrap="none" w:vAnchor="page" w:hAnchor="page" w:x="1243" w:y="1065"/>
        <w:numPr>
          <w:ilvl w:val="0"/>
          <w:numId w:val="6"/>
        </w:numPr>
        <w:tabs>
          <w:tab w:val="left" w:pos="1186"/>
        </w:tabs>
        <w:ind w:firstLine="720"/>
        <w:jc w:val="both"/>
      </w:pPr>
      <w:bookmarkStart w:id="55" w:name="bookmark54"/>
      <w:bookmarkStart w:id="56" w:name="_Hlk153551552"/>
      <w:bookmarkEnd w:id="55"/>
      <w:r>
        <w:t>создание условий для творческой самореализации граждан;</w:t>
      </w:r>
    </w:p>
    <w:p w14:paraId="7C821922" w14:textId="77777777" w:rsidR="00F20BA0" w:rsidRDefault="00361F9A">
      <w:pPr>
        <w:pStyle w:val="1"/>
        <w:framePr w:w="9691" w:h="13872" w:hRule="exact" w:wrap="none" w:vAnchor="page" w:hAnchor="page" w:x="1243" w:y="1065"/>
        <w:numPr>
          <w:ilvl w:val="0"/>
          <w:numId w:val="6"/>
        </w:numPr>
        <w:tabs>
          <w:tab w:val="left" w:pos="1201"/>
        </w:tabs>
        <w:ind w:firstLine="720"/>
        <w:jc w:val="both"/>
      </w:pPr>
      <w:bookmarkStart w:id="57" w:name="bookmark55"/>
      <w:bookmarkStart w:id="58" w:name="_Hlk153551595"/>
      <w:bookmarkEnd w:id="57"/>
      <w:bookmarkEnd w:id="56"/>
      <w:r>
        <w:t>реализация переданных органам местного самоуправления городского округа отдельных государственных полномочий в сфере культуры и молодежной политики;</w:t>
      </w:r>
    </w:p>
    <w:bookmarkEnd w:id="58"/>
    <w:p w14:paraId="260B23F7" w14:textId="77777777" w:rsidR="00F20BA0" w:rsidRDefault="00F20BA0">
      <w:pPr>
        <w:spacing w:line="1" w:lineRule="exact"/>
        <w:sectPr w:rsidR="00F20B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46F82E4" w14:textId="77777777" w:rsidR="00F20BA0" w:rsidRDefault="00361F9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A442D0" wp14:editId="5FA415B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style="position:absolute;margin-left:0;margin-top:0;width:595.pt;height:842.pt;z-index:-251658240;mso-position-horizontal-relative:page;mso-position-vertical-relative:page;z-index:-251658744" fillcolor="#FDFDFD" stroked="f"/>
            </w:pict>
          </mc:Fallback>
        </mc:AlternateContent>
      </w:r>
    </w:p>
    <w:p w14:paraId="14FD153C" w14:textId="77777777" w:rsidR="00F20BA0" w:rsidRDefault="00361F9A">
      <w:pPr>
        <w:pStyle w:val="a5"/>
        <w:framePr w:wrap="none" w:vAnchor="page" w:hAnchor="page" w:x="6005" w:y="647"/>
      </w:pPr>
      <w:r>
        <w:t>8</w:t>
      </w:r>
    </w:p>
    <w:p w14:paraId="4C245F4F" w14:textId="77777777" w:rsidR="00F20BA0" w:rsidRDefault="00361F9A">
      <w:pPr>
        <w:pStyle w:val="1"/>
        <w:framePr w:w="9691" w:h="14040" w:hRule="exact" w:wrap="none" w:vAnchor="page" w:hAnchor="page" w:x="1243" w:y="1060"/>
        <w:numPr>
          <w:ilvl w:val="0"/>
          <w:numId w:val="6"/>
        </w:numPr>
        <w:tabs>
          <w:tab w:val="left" w:pos="1191"/>
        </w:tabs>
        <w:spacing w:after="220"/>
        <w:ind w:firstLine="700"/>
        <w:jc w:val="both"/>
      </w:pPr>
      <w:bookmarkStart w:id="59" w:name="bookmark56"/>
      <w:bookmarkStart w:id="60" w:name="_Hlk153551620"/>
      <w:bookmarkEnd w:id="59"/>
      <w:r>
        <w:t>осуществление контроля за целевым использованием бюджетных средств, переданных для исполнения отдельных государственных, а также муниципальных полномочий в сфере культуры и молодежной политики.</w:t>
      </w:r>
    </w:p>
    <w:p w14:paraId="2A69429A" w14:textId="77777777" w:rsidR="00F20BA0" w:rsidRDefault="00361F9A">
      <w:pPr>
        <w:pStyle w:val="1"/>
        <w:framePr w:w="9691" w:h="14040" w:hRule="exact" w:wrap="none" w:vAnchor="page" w:hAnchor="page" w:x="1243" w:y="1060"/>
        <w:numPr>
          <w:ilvl w:val="0"/>
          <w:numId w:val="4"/>
        </w:numPr>
        <w:tabs>
          <w:tab w:val="left" w:pos="322"/>
        </w:tabs>
        <w:spacing w:after="220"/>
        <w:ind w:firstLine="0"/>
        <w:jc w:val="center"/>
      </w:pPr>
      <w:bookmarkStart w:id="61" w:name="bookmark57"/>
      <w:bookmarkEnd w:id="61"/>
      <w:bookmarkEnd w:id="60"/>
      <w:r>
        <w:t>Функции Управления</w:t>
      </w:r>
    </w:p>
    <w:p w14:paraId="232CCCD0" w14:textId="77777777" w:rsidR="00F20BA0" w:rsidRDefault="00361F9A">
      <w:pPr>
        <w:pStyle w:val="1"/>
        <w:framePr w:w="9691" w:h="14040" w:hRule="exact" w:wrap="none" w:vAnchor="page" w:hAnchor="page" w:x="1243" w:y="1060"/>
        <w:numPr>
          <w:ilvl w:val="1"/>
          <w:numId w:val="4"/>
        </w:numPr>
        <w:tabs>
          <w:tab w:val="left" w:pos="1225"/>
        </w:tabs>
        <w:ind w:firstLine="700"/>
        <w:jc w:val="both"/>
      </w:pPr>
      <w:bookmarkStart w:id="62" w:name="bookmark58"/>
      <w:bookmarkEnd w:id="62"/>
      <w:r>
        <w:t>Для достижения цели и выполнения основных задач, установленных настоящим Положением, Управление выполняет следующие функции:</w:t>
      </w:r>
    </w:p>
    <w:p w14:paraId="08BA0A41" w14:textId="77777777" w:rsidR="00F20BA0" w:rsidRDefault="00361F9A">
      <w:pPr>
        <w:pStyle w:val="1"/>
        <w:framePr w:w="9691" w:h="14040" w:hRule="exact" w:wrap="none" w:vAnchor="page" w:hAnchor="page" w:x="1243" w:y="1060"/>
        <w:numPr>
          <w:ilvl w:val="0"/>
          <w:numId w:val="7"/>
        </w:numPr>
        <w:tabs>
          <w:tab w:val="left" w:pos="1052"/>
        </w:tabs>
        <w:ind w:firstLine="700"/>
        <w:jc w:val="both"/>
      </w:pPr>
      <w:bookmarkStart w:id="63" w:name="bookmark59"/>
      <w:bookmarkEnd w:id="63"/>
      <w:r>
        <w:t>обеспечивает реализацию переданных органам местного самоуправления городского округа отдельных государственных полномочий в соответствии с федеральными законами и законами Кемеровской области- Кузбасса в сфере культуры и молодежной политики;</w:t>
      </w:r>
    </w:p>
    <w:p w14:paraId="6428060D" w14:textId="77777777" w:rsidR="00F20BA0" w:rsidRDefault="00361F9A">
      <w:pPr>
        <w:pStyle w:val="1"/>
        <w:framePr w:w="9691" w:h="14040" w:hRule="exact" w:wrap="none" w:vAnchor="page" w:hAnchor="page" w:x="1243" w:y="1060"/>
        <w:numPr>
          <w:ilvl w:val="0"/>
          <w:numId w:val="7"/>
        </w:numPr>
        <w:tabs>
          <w:tab w:val="left" w:pos="1047"/>
        </w:tabs>
        <w:ind w:firstLine="700"/>
        <w:jc w:val="both"/>
      </w:pPr>
      <w:bookmarkStart w:id="64" w:name="bookmark60"/>
      <w:bookmarkEnd w:id="64"/>
      <w:r>
        <w:t>организует предоставление дополнительного образования детей и взрослых в муниципальных учреждениях дополнительного образования (за исключением дополнительного образования детей, финансовое обеспечение которого осуществляется органами государственной власти Кемеровской области-Кузбасса);</w:t>
      </w:r>
    </w:p>
    <w:p w14:paraId="6E7D0187" w14:textId="77777777" w:rsidR="00F20BA0" w:rsidRDefault="00361F9A">
      <w:pPr>
        <w:pStyle w:val="1"/>
        <w:framePr w:w="9691" w:h="14040" w:hRule="exact" w:wrap="none" w:vAnchor="page" w:hAnchor="page" w:x="1243" w:y="1060"/>
        <w:numPr>
          <w:ilvl w:val="0"/>
          <w:numId w:val="7"/>
        </w:numPr>
        <w:tabs>
          <w:tab w:val="left" w:pos="1057"/>
        </w:tabs>
        <w:ind w:firstLine="700"/>
        <w:jc w:val="both"/>
      </w:pPr>
      <w:bookmarkStart w:id="65" w:name="bookmark61"/>
      <w:bookmarkEnd w:id="65"/>
      <w:r>
        <w:t>создает условия для эстетического воспитания и художественного образования, прежде всего посредством поддержки и развития учреждений, осуществляющих образовательную деятельность по образовательным программам в области культуры и искусства, а также сохранения бесплатности для населения основных услуг общедоступных библиотек;</w:t>
      </w:r>
    </w:p>
    <w:p w14:paraId="4CB08BF5" w14:textId="77777777" w:rsidR="00F20BA0" w:rsidRDefault="00361F9A">
      <w:pPr>
        <w:pStyle w:val="1"/>
        <w:framePr w:w="9691" w:h="14040" w:hRule="exact" w:wrap="none" w:vAnchor="page" w:hAnchor="page" w:x="1243" w:y="1060"/>
        <w:numPr>
          <w:ilvl w:val="0"/>
          <w:numId w:val="7"/>
        </w:numPr>
        <w:tabs>
          <w:tab w:val="left" w:pos="1047"/>
        </w:tabs>
        <w:ind w:firstLine="700"/>
        <w:jc w:val="both"/>
      </w:pPr>
      <w:bookmarkStart w:id="66" w:name="bookmark62"/>
      <w:bookmarkEnd w:id="66"/>
      <w:r>
        <w:t>организует и осуществляет мероприятия по работе с детьми и молодежью;</w:t>
      </w:r>
    </w:p>
    <w:p w14:paraId="2BF60FD8" w14:textId="77777777" w:rsidR="00F20BA0" w:rsidRDefault="00361F9A">
      <w:pPr>
        <w:pStyle w:val="1"/>
        <w:framePr w:w="9691" w:h="14040" w:hRule="exact" w:wrap="none" w:vAnchor="page" w:hAnchor="page" w:x="1243" w:y="1060"/>
        <w:numPr>
          <w:ilvl w:val="0"/>
          <w:numId w:val="7"/>
        </w:numPr>
        <w:tabs>
          <w:tab w:val="left" w:pos="1062"/>
        </w:tabs>
        <w:ind w:firstLine="700"/>
        <w:jc w:val="both"/>
      </w:pPr>
      <w:bookmarkStart w:id="67" w:name="bookmark63"/>
      <w:bookmarkEnd w:id="67"/>
      <w:r>
        <w:t>принимает участие в мероприятиях по сохранению, использованию и популяризации объектов культурного наследия (памятников истории и культуры), находящихся в муниципальной собственности городского округа, охране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</w:r>
    </w:p>
    <w:p w14:paraId="19CAA325" w14:textId="77777777" w:rsidR="00F20BA0" w:rsidRDefault="00361F9A">
      <w:pPr>
        <w:pStyle w:val="1"/>
        <w:framePr w:w="9691" w:h="14040" w:hRule="exact" w:wrap="none" w:vAnchor="page" w:hAnchor="page" w:x="1243" w:y="1060"/>
        <w:numPr>
          <w:ilvl w:val="0"/>
          <w:numId w:val="7"/>
        </w:numPr>
        <w:tabs>
          <w:tab w:val="left" w:pos="1057"/>
        </w:tabs>
        <w:ind w:firstLine="700"/>
        <w:jc w:val="both"/>
      </w:pPr>
      <w:bookmarkStart w:id="68" w:name="bookmark64"/>
      <w:bookmarkEnd w:id="68"/>
      <w:r>
        <w:t>осуществляет выдачу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Федерации;</w:t>
      </w:r>
    </w:p>
    <w:p w14:paraId="0DE17579" w14:textId="77777777" w:rsidR="00F20BA0" w:rsidRDefault="00361F9A">
      <w:pPr>
        <w:pStyle w:val="1"/>
        <w:framePr w:w="9691" w:h="14040" w:hRule="exact" w:wrap="none" w:vAnchor="page" w:hAnchor="page" w:x="1243" w:y="1060"/>
        <w:numPr>
          <w:ilvl w:val="0"/>
          <w:numId w:val="7"/>
        </w:numPr>
        <w:tabs>
          <w:tab w:val="left" w:pos="1062"/>
        </w:tabs>
        <w:ind w:firstLine="700"/>
        <w:jc w:val="both"/>
      </w:pPr>
      <w:bookmarkStart w:id="69" w:name="bookmark65"/>
      <w:bookmarkEnd w:id="69"/>
      <w:r>
        <w:t>осуществляет согласование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Федерации;</w:t>
      </w:r>
    </w:p>
    <w:p w14:paraId="1D644AD2" w14:textId="77777777" w:rsidR="00F20BA0" w:rsidRDefault="00361F9A">
      <w:pPr>
        <w:pStyle w:val="1"/>
        <w:framePr w:w="9691" w:h="14040" w:hRule="exact" w:wrap="none" w:vAnchor="page" w:hAnchor="page" w:x="1243" w:y="1060"/>
        <w:numPr>
          <w:ilvl w:val="0"/>
          <w:numId w:val="7"/>
        </w:numPr>
        <w:tabs>
          <w:tab w:val="left" w:pos="1062"/>
        </w:tabs>
        <w:ind w:firstLine="700"/>
        <w:jc w:val="both"/>
      </w:pPr>
      <w:bookmarkStart w:id="70" w:name="bookmark66"/>
      <w:bookmarkEnd w:id="70"/>
      <w:r>
        <w:t>утверждает отчетную документацию, включая научный отчет о выполненных работах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</w:t>
      </w:r>
    </w:p>
    <w:p w14:paraId="2B97260B" w14:textId="77777777" w:rsidR="00F20BA0" w:rsidRDefault="00F20BA0">
      <w:pPr>
        <w:spacing w:line="1" w:lineRule="exact"/>
        <w:sectPr w:rsidR="00F20B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9B3FF9" w14:textId="77777777" w:rsidR="00F20BA0" w:rsidRDefault="00361F9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E27D8D" wp14:editId="6FF7632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style="position:absolute;margin-left:0;margin-top:0;width:595.pt;height:842.pt;z-index:-251658240;mso-position-horizontal-relative:page;mso-position-vertical-relative:page;z-index:-251658743" fillcolor="#FEFEFE" stroked="f"/>
            </w:pict>
          </mc:Fallback>
        </mc:AlternateContent>
      </w:r>
    </w:p>
    <w:p w14:paraId="3EF21457" w14:textId="77777777" w:rsidR="00F20BA0" w:rsidRDefault="00361F9A">
      <w:pPr>
        <w:pStyle w:val="a5"/>
        <w:framePr w:wrap="none" w:vAnchor="page" w:hAnchor="page" w:x="6000" w:y="662"/>
      </w:pPr>
      <w:r>
        <w:t>9</w:t>
      </w:r>
    </w:p>
    <w:p w14:paraId="6803221F" w14:textId="77777777" w:rsidR="00F20BA0" w:rsidRDefault="00361F9A">
      <w:pPr>
        <w:pStyle w:val="1"/>
        <w:framePr w:w="9691" w:h="14194" w:hRule="exact" w:wrap="none" w:vAnchor="page" w:hAnchor="page" w:x="1243" w:y="1079"/>
        <w:ind w:firstLine="0"/>
        <w:jc w:val="both"/>
      </w:pPr>
      <w:r>
        <w:t>Российской Федерации, разрешение на проведение которых выдано Управлением;</w:t>
      </w:r>
    </w:p>
    <w:p w14:paraId="5B40FB44" w14:textId="77777777" w:rsidR="00F20BA0" w:rsidRDefault="00361F9A">
      <w:pPr>
        <w:pStyle w:val="1"/>
        <w:framePr w:w="9691" w:h="14194" w:hRule="exact" w:wrap="none" w:vAnchor="page" w:hAnchor="page" w:x="1243" w:y="1079"/>
        <w:numPr>
          <w:ilvl w:val="0"/>
          <w:numId w:val="7"/>
        </w:numPr>
        <w:tabs>
          <w:tab w:val="left" w:pos="1052"/>
        </w:tabs>
        <w:ind w:firstLine="720"/>
        <w:jc w:val="both"/>
      </w:pPr>
      <w:bookmarkStart w:id="71" w:name="bookmark67"/>
      <w:bookmarkEnd w:id="71"/>
      <w:r>
        <w:t>участвует в приемке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разрешение на проведение которых выдано Управлением;</w:t>
      </w:r>
    </w:p>
    <w:p w14:paraId="66F45124" w14:textId="77777777" w:rsidR="00F20BA0" w:rsidRDefault="00361F9A">
      <w:pPr>
        <w:pStyle w:val="1"/>
        <w:framePr w:w="9691" w:h="14194" w:hRule="exact" w:wrap="none" w:vAnchor="page" w:hAnchor="page" w:x="1243" w:y="1079"/>
        <w:numPr>
          <w:ilvl w:val="0"/>
          <w:numId w:val="7"/>
        </w:numPr>
        <w:tabs>
          <w:tab w:val="left" w:pos="1191"/>
        </w:tabs>
        <w:ind w:firstLine="720"/>
        <w:jc w:val="both"/>
      </w:pPr>
      <w:bookmarkStart w:id="72" w:name="bookmark68"/>
      <w:bookmarkEnd w:id="72"/>
      <w:r>
        <w:t>выдает акт приемки выполненных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разрешение на проведение которых выдано Управлением;</w:t>
      </w:r>
    </w:p>
    <w:p w14:paraId="45D9D26E" w14:textId="77777777" w:rsidR="00F20BA0" w:rsidRDefault="00361F9A">
      <w:pPr>
        <w:pStyle w:val="1"/>
        <w:framePr w:w="9691" w:h="14194" w:hRule="exact" w:wrap="none" w:vAnchor="page" w:hAnchor="page" w:x="1243" w:y="1079"/>
        <w:numPr>
          <w:ilvl w:val="0"/>
          <w:numId w:val="7"/>
        </w:numPr>
        <w:tabs>
          <w:tab w:val="left" w:pos="1191"/>
        </w:tabs>
        <w:ind w:firstLine="720"/>
        <w:jc w:val="both"/>
      </w:pPr>
      <w:bookmarkStart w:id="73" w:name="bookmark69"/>
      <w:bookmarkEnd w:id="73"/>
      <w:r>
        <w:t>организует музейную деятельность в городском округе, обеспечивает организационные, материальные и финансовые условия для обеспечения сохранности, учета, изучения и представления музейных предметов и музейных коллекций, находящихся в муниципальной собственности городского округа;</w:t>
      </w:r>
    </w:p>
    <w:p w14:paraId="506AA592" w14:textId="77777777" w:rsidR="00F20BA0" w:rsidRDefault="00361F9A">
      <w:pPr>
        <w:pStyle w:val="1"/>
        <w:framePr w:w="9691" w:h="14194" w:hRule="exact" w:wrap="none" w:vAnchor="page" w:hAnchor="page" w:x="1243" w:y="1079"/>
        <w:numPr>
          <w:ilvl w:val="0"/>
          <w:numId w:val="7"/>
        </w:numPr>
        <w:tabs>
          <w:tab w:val="left" w:pos="1196"/>
        </w:tabs>
        <w:ind w:firstLine="720"/>
        <w:jc w:val="both"/>
      </w:pPr>
      <w:bookmarkStart w:id="74" w:name="bookmark70"/>
      <w:bookmarkEnd w:id="74"/>
      <w:r>
        <w:t>организует библиотечное обслуживание населения городского округа, комплектование и обеспечение сохранности библиотечных фондов муниципальных библиотек городского округа, а также их оснащение современными техническими средствами и оборудованием;</w:t>
      </w:r>
    </w:p>
    <w:p w14:paraId="265EA330" w14:textId="77777777" w:rsidR="00F20BA0" w:rsidRDefault="00361F9A">
      <w:pPr>
        <w:pStyle w:val="1"/>
        <w:framePr w:w="9691" w:h="14194" w:hRule="exact" w:wrap="none" w:vAnchor="page" w:hAnchor="page" w:x="1243" w:y="1079"/>
        <w:numPr>
          <w:ilvl w:val="0"/>
          <w:numId w:val="7"/>
        </w:numPr>
        <w:tabs>
          <w:tab w:val="left" w:pos="1191"/>
        </w:tabs>
        <w:ind w:firstLine="720"/>
        <w:jc w:val="both"/>
      </w:pPr>
      <w:bookmarkStart w:id="75" w:name="bookmark71"/>
      <w:bookmarkEnd w:id="75"/>
      <w:r>
        <w:t>планирует и организует проведение общегородских праздников, иных городских культурных мероприятий (фестивалей, конкурсов, смотров, концертов, выставок и других); принимает участие в организации и проведении на территории городского округа областных, межрегиональных, всероссийских и международных культурных мероприятий;</w:t>
      </w:r>
    </w:p>
    <w:p w14:paraId="17A7376A" w14:textId="77777777" w:rsidR="00F20BA0" w:rsidRDefault="00361F9A">
      <w:pPr>
        <w:pStyle w:val="1"/>
        <w:framePr w:w="9691" w:h="14194" w:hRule="exact" w:wrap="none" w:vAnchor="page" w:hAnchor="page" w:x="1243" w:y="1079"/>
        <w:numPr>
          <w:ilvl w:val="0"/>
          <w:numId w:val="7"/>
        </w:numPr>
        <w:tabs>
          <w:tab w:val="left" w:pos="1201"/>
        </w:tabs>
        <w:ind w:firstLine="720"/>
        <w:jc w:val="both"/>
      </w:pPr>
      <w:bookmarkStart w:id="76" w:name="bookmark72"/>
      <w:bookmarkEnd w:id="76"/>
      <w:r>
        <w:t>совместно с территориальными, отраслевыми, функциональными органами администрации города Новокузнецка во время школьных и студенческих каникул организует культурные программы и мероприятия, создает и обеспечивает условия для организации занятости, оздоровления и досуга детей, подростков и молодежи в соответствии с нормативными правовыми актами Кемеровской области-Кузбасса, городского округа;</w:t>
      </w:r>
    </w:p>
    <w:p w14:paraId="0505A239" w14:textId="77777777" w:rsidR="00F20BA0" w:rsidRDefault="00361F9A">
      <w:pPr>
        <w:pStyle w:val="1"/>
        <w:framePr w:w="9691" w:h="14194" w:hRule="exact" w:wrap="none" w:vAnchor="page" w:hAnchor="page" w:x="1243" w:y="1079"/>
        <w:numPr>
          <w:ilvl w:val="0"/>
          <w:numId w:val="7"/>
        </w:numPr>
        <w:tabs>
          <w:tab w:val="left" w:pos="1201"/>
        </w:tabs>
        <w:ind w:firstLine="720"/>
        <w:jc w:val="both"/>
      </w:pPr>
      <w:bookmarkStart w:id="77" w:name="bookmark73"/>
      <w:bookmarkEnd w:id="77"/>
      <w:r>
        <w:t>принимает участие в сохранении, возрождении и развитии народных художественных промыслов на территории городского округа;</w:t>
      </w:r>
    </w:p>
    <w:p w14:paraId="442D0779" w14:textId="77777777" w:rsidR="00F20BA0" w:rsidRDefault="00361F9A">
      <w:pPr>
        <w:pStyle w:val="1"/>
        <w:framePr w:w="9691" w:h="14194" w:hRule="exact" w:wrap="none" w:vAnchor="page" w:hAnchor="page" w:x="1243" w:y="1079"/>
        <w:numPr>
          <w:ilvl w:val="0"/>
          <w:numId w:val="7"/>
        </w:numPr>
        <w:tabs>
          <w:tab w:val="left" w:pos="1201"/>
        </w:tabs>
        <w:ind w:firstLine="720"/>
        <w:jc w:val="both"/>
      </w:pPr>
      <w:bookmarkStart w:id="78" w:name="bookmark74"/>
      <w:bookmarkEnd w:id="78"/>
      <w:r>
        <w:t>оказывает содействие национально-культурному развитию и реализует мероприятия,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обеспечение культурной адаптации мигрантов;</w:t>
      </w:r>
    </w:p>
    <w:p w14:paraId="0E849197" w14:textId="77777777" w:rsidR="00F20BA0" w:rsidRDefault="00361F9A">
      <w:pPr>
        <w:pStyle w:val="1"/>
        <w:framePr w:w="9691" w:h="14194" w:hRule="exact" w:wrap="none" w:vAnchor="page" w:hAnchor="page" w:x="1243" w:y="1079"/>
        <w:numPr>
          <w:ilvl w:val="0"/>
          <w:numId w:val="7"/>
        </w:numPr>
        <w:tabs>
          <w:tab w:val="left" w:pos="1191"/>
        </w:tabs>
        <w:ind w:firstLine="720"/>
        <w:jc w:val="both"/>
      </w:pPr>
      <w:bookmarkStart w:id="79" w:name="bookmark75"/>
      <w:bookmarkEnd w:id="79"/>
      <w:r>
        <w:t xml:space="preserve">определяет приоритетные направления развития в сфере </w:t>
      </w:r>
      <w:proofErr w:type="spellStart"/>
      <w:r>
        <w:t>культурно</w:t>
      </w:r>
      <w:r>
        <w:softHyphen/>
        <w:t>познавательного</w:t>
      </w:r>
      <w:proofErr w:type="spellEnd"/>
      <w:r>
        <w:t xml:space="preserve"> туризма на территории городского округа;</w:t>
      </w:r>
    </w:p>
    <w:p w14:paraId="0ED1FF29" w14:textId="77777777" w:rsidR="00F20BA0" w:rsidRDefault="00361F9A">
      <w:pPr>
        <w:pStyle w:val="1"/>
        <w:framePr w:w="9691" w:h="14194" w:hRule="exact" w:wrap="none" w:vAnchor="page" w:hAnchor="page" w:x="1243" w:y="1079"/>
        <w:numPr>
          <w:ilvl w:val="0"/>
          <w:numId w:val="7"/>
        </w:numPr>
        <w:tabs>
          <w:tab w:val="left" w:pos="1196"/>
        </w:tabs>
        <w:ind w:firstLine="720"/>
        <w:jc w:val="both"/>
      </w:pPr>
      <w:bookmarkStart w:id="80" w:name="bookmark76"/>
      <w:bookmarkEnd w:id="80"/>
      <w:r>
        <w:t>организует и осуществляет проведение мероприятий в сфере культурно-познавательного туризма на территории городского округа, в том числе путем развития въездного и внутреннего туризма; участвует в организации и проведении международных мероприятий в сфере культурного</w:t>
      </w:r>
    </w:p>
    <w:p w14:paraId="29368F4E" w14:textId="77777777" w:rsidR="00F20BA0" w:rsidRDefault="00F20BA0">
      <w:pPr>
        <w:spacing w:line="1" w:lineRule="exact"/>
        <w:sectPr w:rsidR="00F20B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D245AC9" w14:textId="77777777" w:rsidR="00F20BA0" w:rsidRDefault="00361F9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A40D0A" wp14:editId="3094F6E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style="position:absolute;margin-left:0;margin-top:0;width:595.pt;height:842.pt;z-index:-251658240;mso-position-horizontal-relative:page;mso-position-vertical-relative:page;z-index:-251658742" fillcolor="#FEFEFE" stroked="f"/>
            </w:pict>
          </mc:Fallback>
        </mc:AlternateContent>
      </w:r>
    </w:p>
    <w:p w14:paraId="66BB9461" w14:textId="77777777" w:rsidR="00F20BA0" w:rsidRDefault="00361F9A">
      <w:pPr>
        <w:pStyle w:val="a5"/>
        <w:framePr w:wrap="none" w:vAnchor="page" w:hAnchor="page" w:x="5976" w:y="647"/>
      </w:pPr>
      <w:r>
        <w:t>10</w:t>
      </w:r>
    </w:p>
    <w:p w14:paraId="45383264" w14:textId="77777777" w:rsidR="00F20BA0" w:rsidRDefault="00361F9A">
      <w:pPr>
        <w:pStyle w:val="1"/>
        <w:framePr w:w="9691" w:h="14525" w:hRule="exact" w:wrap="none" w:vAnchor="page" w:hAnchor="page" w:x="1243" w:y="1060"/>
        <w:ind w:firstLine="0"/>
        <w:jc w:val="both"/>
      </w:pPr>
      <w:r>
        <w:t>туризма, мероприятий в сфере культурного туризма на всероссийском, межрегиональном, региональном и межмуниципальном уровнях;</w:t>
      </w:r>
    </w:p>
    <w:p w14:paraId="17F20869" w14:textId="77777777" w:rsidR="00F20BA0" w:rsidRDefault="00361F9A">
      <w:pPr>
        <w:pStyle w:val="1"/>
        <w:framePr w:w="9691" w:h="14525" w:hRule="exact" w:wrap="none" w:vAnchor="page" w:hAnchor="page" w:x="1243" w:y="1060"/>
        <w:numPr>
          <w:ilvl w:val="0"/>
          <w:numId w:val="7"/>
        </w:numPr>
        <w:tabs>
          <w:tab w:val="left" w:pos="1196"/>
        </w:tabs>
        <w:ind w:firstLine="700"/>
        <w:jc w:val="both"/>
      </w:pPr>
      <w:bookmarkStart w:id="81" w:name="bookmark77"/>
      <w:bookmarkEnd w:id="81"/>
      <w:r>
        <w:t>разрабатывает и обеспечивает реализацию муниципальных программ городского округа в области развития культуры, культурно-познавательного туризма и по основным направлениям молодежной политики;</w:t>
      </w:r>
    </w:p>
    <w:p w14:paraId="3B397511" w14:textId="77777777" w:rsidR="00F20BA0" w:rsidRDefault="00361F9A">
      <w:pPr>
        <w:pStyle w:val="1"/>
        <w:framePr w:w="9691" w:h="14525" w:hRule="exact" w:wrap="none" w:vAnchor="page" w:hAnchor="page" w:x="1243" w:y="1060"/>
        <w:numPr>
          <w:ilvl w:val="0"/>
          <w:numId w:val="7"/>
        </w:numPr>
        <w:tabs>
          <w:tab w:val="left" w:pos="1191"/>
        </w:tabs>
        <w:ind w:firstLine="700"/>
        <w:jc w:val="both"/>
      </w:pPr>
      <w:bookmarkStart w:id="82" w:name="bookmark78"/>
      <w:bookmarkEnd w:id="82"/>
      <w:r>
        <w:t>разрабатывает и обеспечивает реализацию мер, направленных на сохранение, развитие и совершенствование организаций, работающих с молодежью и подростками, организаций *культуры, в том числе киносети городского округа;</w:t>
      </w:r>
    </w:p>
    <w:p w14:paraId="264CED9C" w14:textId="77777777" w:rsidR="00F20BA0" w:rsidRDefault="00361F9A">
      <w:pPr>
        <w:pStyle w:val="1"/>
        <w:framePr w:w="9691" w:h="14525" w:hRule="exact" w:wrap="none" w:vAnchor="page" w:hAnchor="page" w:x="1243" w:y="1060"/>
        <w:numPr>
          <w:ilvl w:val="0"/>
          <w:numId w:val="7"/>
        </w:numPr>
        <w:tabs>
          <w:tab w:val="left" w:pos="1191"/>
        </w:tabs>
        <w:ind w:firstLine="700"/>
        <w:jc w:val="both"/>
      </w:pPr>
      <w:bookmarkStart w:id="83" w:name="bookmark79"/>
      <w:bookmarkEnd w:id="83"/>
      <w:r>
        <w:t>создает условия для массового отдыха, организации досуга, развития местного традиционного творчества на территории городского округа, обеспечение жителей городского округа услугами организаций культуры;</w:t>
      </w:r>
    </w:p>
    <w:p w14:paraId="70444ABE" w14:textId="77777777" w:rsidR="00F20BA0" w:rsidRDefault="00361F9A">
      <w:pPr>
        <w:pStyle w:val="1"/>
        <w:framePr w:w="9691" w:h="14525" w:hRule="exact" w:wrap="none" w:vAnchor="page" w:hAnchor="page" w:x="1243" w:y="1060"/>
        <w:numPr>
          <w:ilvl w:val="0"/>
          <w:numId w:val="7"/>
        </w:numPr>
        <w:tabs>
          <w:tab w:val="left" w:pos="1196"/>
        </w:tabs>
        <w:ind w:firstLine="700"/>
        <w:jc w:val="both"/>
      </w:pPr>
      <w:bookmarkStart w:id="84" w:name="bookmark80"/>
      <w:bookmarkEnd w:id="84"/>
      <w:r>
        <w:t>способствует развитию благотворительности, меценатства и спонсорства в области культуры, культурно-познавательного туризма и молодежной политики в городском округе;</w:t>
      </w:r>
    </w:p>
    <w:p w14:paraId="06F44966" w14:textId="77777777" w:rsidR="00F20BA0" w:rsidRDefault="00361F9A">
      <w:pPr>
        <w:pStyle w:val="1"/>
        <w:framePr w:w="9691" w:h="14525" w:hRule="exact" w:wrap="none" w:vAnchor="page" w:hAnchor="page" w:x="1243" w:y="1060"/>
        <w:numPr>
          <w:ilvl w:val="0"/>
          <w:numId w:val="7"/>
        </w:numPr>
        <w:tabs>
          <w:tab w:val="left" w:pos="1191"/>
        </w:tabs>
        <w:ind w:firstLine="700"/>
        <w:jc w:val="both"/>
      </w:pPr>
      <w:bookmarkStart w:id="85" w:name="bookmark81"/>
      <w:bookmarkEnd w:id="85"/>
      <w:r>
        <w:t>взаимодействует со средствами массовой информации в освещении проводимых на территории городского округа мероприятий в области культуры, культурного туризма и молодежной политики; организует публикацию для сведения населения городского округа ежегодных данных о социокультурной ситуации в городе Новокузнецке;</w:t>
      </w:r>
    </w:p>
    <w:p w14:paraId="64B07098" w14:textId="77777777" w:rsidR="00F20BA0" w:rsidRDefault="00361F9A">
      <w:pPr>
        <w:pStyle w:val="1"/>
        <w:framePr w:w="9691" w:h="14525" w:hRule="exact" w:wrap="none" w:vAnchor="page" w:hAnchor="page" w:x="1243" w:y="1060"/>
        <w:numPr>
          <w:ilvl w:val="0"/>
          <w:numId w:val="7"/>
        </w:numPr>
        <w:tabs>
          <w:tab w:val="left" w:pos="1191"/>
        </w:tabs>
        <w:ind w:firstLine="700"/>
        <w:jc w:val="both"/>
      </w:pPr>
      <w:bookmarkStart w:id="86" w:name="bookmark82"/>
      <w:bookmarkEnd w:id="86"/>
      <w:r>
        <w:t>обеспечивает условия доступности для инвалидов культурных ценностей и благ в соответствии с законодательством Российской Федерации о социальной защите инвалидов на территории городского округа;</w:t>
      </w:r>
    </w:p>
    <w:p w14:paraId="5FDC6D4E" w14:textId="77777777" w:rsidR="00F20BA0" w:rsidRDefault="00361F9A">
      <w:pPr>
        <w:pStyle w:val="1"/>
        <w:framePr w:w="9691" w:h="14525" w:hRule="exact" w:wrap="none" w:vAnchor="page" w:hAnchor="page" w:x="1243" w:y="1060"/>
        <w:numPr>
          <w:ilvl w:val="0"/>
          <w:numId w:val="7"/>
        </w:numPr>
        <w:tabs>
          <w:tab w:val="left" w:pos="1186"/>
        </w:tabs>
        <w:ind w:firstLine="700"/>
        <w:jc w:val="both"/>
      </w:pPr>
      <w:bookmarkStart w:id="87" w:name="bookmark83"/>
      <w:bookmarkEnd w:id="87"/>
      <w:r>
        <w:t>осуществляет в пределах своих полномочий мероприятия по предупреждению межнациональных (межэтнических) конфликтов, профилактике терроризма и экстремизма;</w:t>
      </w:r>
    </w:p>
    <w:p w14:paraId="265A2D5E" w14:textId="77777777" w:rsidR="00F20BA0" w:rsidRDefault="00361F9A">
      <w:pPr>
        <w:pStyle w:val="1"/>
        <w:framePr w:w="9691" w:h="14525" w:hRule="exact" w:wrap="none" w:vAnchor="page" w:hAnchor="page" w:x="1243" w:y="1060"/>
        <w:numPr>
          <w:ilvl w:val="0"/>
          <w:numId w:val="7"/>
        </w:numPr>
        <w:tabs>
          <w:tab w:val="left" w:pos="1191"/>
        </w:tabs>
        <w:ind w:firstLine="700"/>
        <w:jc w:val="both"/>
      </w:pPr>
      <w:bookmarkStart w:id="88" w:name="bookmark84"/>
      <w:bookmarkEnd w:id="88"/>
      <w:r>
        <w:t>обеспечивает в пределах своих полномочий выполнение мероприятий по гражданской обороне, защите населения и территории городского округа от чрезвычайных ситуаций в соответствии с законодательством Российской Федерации;</w:t>
      </w:r>
    </w:p>
    <w:p w14:paraId="6C8B356E" w14:textId="77777777" w:rsidR="00F20BA0" w:rsidRDefault="00361F9A">
      <w:pPr>
        <w:pStyle w:val="1"/>
        <w:framePr w:w="9691" w:h="14525" w:hRule="exact" w:wrap="none" w:vAnchor="page" w:hAnchor="page" w:x="1243" w:y="1060"/>
        <w:numPr>
          <w:ilvl w:val="0"/>
          <w:numId w:val="7"/>
        </w:numPr>
        <w:tabs>
          <w:tab w:val="left" w:pos="1201"/>
        </w:tabs>
        <w:ind w:firstLine="700"/>
        <w:jc w:val="both"/>
      </w:pPr>
      <w:bookmarkStart w:id="89" w:name="bookmark85"/>
      <w:bookmarkEnd w:id="89"/>
      <w:r>
        <w:t>осуществляет функции и полномочия учредителя в отношении подведомственных муниципальных организаций, утверждает их уставы, а также вносимые в них изменения;</w:t>
      </w:r>
    </w:p>
    <w:p w14:paraId="338DA556" w14:textId="77777777" w:rsidR="00F20BA0" w:rsidRDefault="00361F9A">
      <w:pPr>
        <w:pStyle w:val="1"/>
        <w:framePr w:w="9691" w:h="14525" w:hRule="exact" w:wrap="none" w:vAnchor="page" w:hAnchor="page" w:x="1243" w:y="1060"/>
        <w:numPr>
          <w:ilvl w:val="0"/>
          <w:numId w:val="7"/>
        </w:numPr>
        <w:tabs>
          <w:tab w:val="left" w:pos="1196"/>
        </w:tabs>
        <w:ind w:firstLine="700"/>
        <w:jc w:val="both"/>
      </w:pPr>
      <w:bookmarkStart w:id="90" w:name="bookmark86"/>
      <w:bookmarkEnd w:id="90"/>
      <w:r>
        <w:t>осуществляет функции и полномочия учредителя автономных некоммерческих организаций в сфере культуры, учредителем (одним из учредителей) которых является городской округ, утверждает их уставы, а также вносимые в них изменения;</w:t>
      </w:r>
    </w:p>
    <w:p w14:paraId="5C0CAF21" w14:textId="77777777" w:rsidR="00F20BA0" w:rsidRDefault="00361F9A">
      <w:pPr>
        <w:pStyle w:val="1"/>
        <w:framePr w:w="9691" w:h="14525" w:hRule="exact" w:wrap="none" w:vAnchor="page" w:hAnchor="page" w:x="1243" w:y="1060"/>
        <w:numPr>
          <w:ilvl w:val="0"/>
          <w:numId w:val="7"/>
        </w:numPr>
        <w:tabs>
          <w:tab w:val="left" w:pos="1191"/>
        </w:tabs>
        <w:ind w:firstLine="700"/>
        <w:jc w:val="both"/>
      </w:pPr>
      <w:bookmarkStart w:id="91" w:name="bookmark87"/>
      <w:bookmarkEnd w:id="91"/>
      <w:r>
        <w:t>осуществляет обобщение, анализ информации, формирование сводной отчетности о финансово-хозяйственной деятельности подведомственных муниципальных организаций, а также реализует контрольные функции, возложенные действующим законодательством Российской Федерации, в отношении подведомственных муниципальных организаций;</w:t>
      </w:r>
    </w:p>
    <w:p w14:paraId="6DA76B7D" w14:textId="77777777" w:rsidR="00F20BA0" w:rsidRDefault="00361F9A">
      <w:pPr>
        <w:pStyle w:val="1"/>
        <w:framePr w:w="9691" w:h="14525" w:hRule="exact" w:wrap="none" w:vAnchor="page" w:hAnchor="page" w:x="1243" w:y="1060"/>
        <w:numPr>
          <w:ilvl w:val="0"/>
          <w:numId w:val="7"/>
        </w:numPr>
        <w:tabs>
          <w:tab w:val="left" w:pos="1191"/>
        </w:tabs>
        <w:ind w:firstLine="700"/>
        <w:jc w:val="both"/>
      </w:pPr>
      <w:bookmarkStart w:id="92" w:name="bookmark88"/>
      <w:bookmarkEnd w:id="92"/>
      <w:r>
        <w:t>осуществляет закупки товаров, работ, услуг для обеспечения муниципальных нужд в соответствии с законодательством Российской</w:t>
      </w:r>
    </w:p>
    <w:p w14:paraId="4AD386D5" w14:textId="77777777" w:rsidR="00F20BA0" w:rsidRDefault="00F20BA0">
      <w:pPr>
        <w:spacing w:line="1" w:lineRule="exact"/>
        <w:sectPr w:rsidR="00F20B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E86CED" w14:textId="77777777" w:rsidR="00F20BA0" w:rsidRDefault="00361F9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D0AD38" wp14:editId="299236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style="position:absolute;margin-left:0;margin-top:0;width:595.pt;height:842.pt;z-index:-251658240;mso-position-horizontal-relative:page;mso-position-vertical-relative:page;z-index:-251658741" fillcolor="#FAFAFA" stroked="f"/>
            </w:pict>
          </mc:Fallback>
        </mc:AlternateContent>
      </w:r>
    </w:p>
    <w:p w14:paraId="02A787E2" w14:textId="77777777" w:rsidR="00F20BA0" w:rsidRDefault="00361F9A">
      <w:pPr>
        <w:pStyle w:val="a5"/>
        <w:framePr w:wrap="none" w:vAnchor="page" w:hAnchor="page" w:x="5976" w:y="647"/>
      </w:pPr>
      <w:r>
        <w:t>и</w:t>
      </w:r>
    </w:p>
    <w:p w14:paraId="70149D06" w14:textId="77777777" w:rsidR="00F20BA0" w:rsidRDefault="00361F9A">
      <w:pPr>
        <w:pStyle w:val="1"/>
        <w:framePr w:w="9691" w:h="14506" w:hRule="exact" w:wrap="none" w:vAnchor="page" w:hAnchor="page" w:x="1243" w:y="1060"/>
        <w:ind w:firstLine="0"/>
        <w:jc w:val="both"/>
      </w:pPr>
      <w:r>
        <w:t>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61D8EAAA" w14:textId="77777777" w:rsidR="00F20BA0" w:rsidRDefault="00361F9A">
      <w:pPr>
        <w:pStyle w:val="1"/>
        <w:framePr w:w="9691" w:h="14506" w:hRule="exact" w:wrap="none" w:vAnchor="page" w:hAnchor="page" w:x="1243" w:y="1060"/>
        <w:numPr>
          <w:ilvl w:val="0"/>
          <w:numId w:val="7"/>
        </w:numPr>
        <w:tabs>
          <w:tab w:val="left" w:pos="1186"/>
        </w:tabs>
        <w:ind w:firstLine="700"/>
        <w:jc w:val="both"/>
      </w:pPr>
      <w:bookmarkStart w:id="93" w:name="bookmark89"/>
      <w:bookmarkEnd w:id="93"/>
      <w:r>
        <w:t>разрабатывает и реализует предложения по совершенствованию муниципальных правовых актов городского округа в сфере культуры, культурно-познавательного туризма и молодежной политики;</w:t>
      </w:r>
    </w:p>
    <w:p w14:paraId="59AF537F" w14:textId="77777777" w:rsidR="00F20BA0" w:rsidRDefault="00361F9A">
      <w:pPr>
        <w:pStyle w:val="1"/>
        <w:framePr w:w="9691" w:h="14506" w:hRule="exact" w:wrap="none" w:vAnchor="page" w:hAnchor="page" w:x="1243" w:y="1060"/>
        <w:numPr>
          <w:ilvl w:val="0"/>
          <w:numId w:val="7"/>
        </w:numPr>
        <w:tabs>
          <w:tab w:val="left" w:pos="1191"/>
        </w:tabs>
        <w:ind w:firstLine="700"/>
        <w:jc w:val="both"/>
      </w:pPr>
      <w:bookmarkStart w:id="94" w:name="bookmark90"/>
      <w:bookmarkEnd w:id="94"/>
      <w:r>
        <w:t>обеспечивает проведение бюджетной и финансовой политики городского округа в области культуры, культурно-познавательного туризма и молодежной политики, а также финансирование городских культурных, культурно-массовых мероприятий за счет средств местного бюджета и участие в совместном финансировании данных мероприятий;</w:t>
      </w:r>
    </w:p>
    <w:p w14:paraId="362323E0" w14:textId="77777777" w:rsidR="00F20BA0" w:rsidRDefault="00361F9A">
      <w:pPr>
        <w:pStyle w:val="1"/>
        <w:framePr w:w="9691" w:h="14506" w:hRule="exact" w:wrap="none" w:vAnchor="page" w:hAnchor="page" w:x="1243" w:y="1060"/>
        <w:numPr>
          <w:ilvl w:val="0"/>
          <w:numId w:val="7"/>
        </w:numPr>
        <w:tabs>
          <w:tab w:val="left" w:pos="1191"/>
        </w:tabs>
        <w:ind w:firstLine="700"/>
        <w:jc w:val="both"/>
      </w:pPr>
      <w:bookmarkStart w:id="95" w:name="bookmark91"/>
      <w:bookmarkEnd w:id="95"/>
      <w:r>
        <w:t>вносит предложения о формировании, совершенствовании направлений и показателей деятельности, систем оплаты труда, оказания услуг населению подведомственными муниципальными организациями;</w:t>
      </w:r>
    </w:p>
    <w:p w14:paraId="7D242210" w14:textId="77777777" w:rsidR="00F20BA0" w:rsidRDefault="00361F9A">
      <w:pPr>
        <w:pStyle w:val="1"/>
        <w:framePr w:w="9691" w:h="14506" w:hRule="exact" w:wrap="none" w:vAnchor="page" w:hAnchor="page" w:x="1243" w:y="1060"/>
        <w:numPr>
          <w:ilvl w:val="0"/>
          <w:numId w:val="7"/>
        </w:numPr>
        <w:tabs>
          <w:tab w:val="left" w:pos="1196"/>
        </w:tabs>
        <w:ind w:firstLine="700"/>
        <w:jc w:val="both"/>
      </w:pPr>
      <w:bookmarkStart w:id="96" w:name="bookmark92"/>
      <w:bookmarkEnd w:id="96"/>
      <w:r>
        <w:t xml:space="preserve">участвует в разработке и формировании проекта прогноза </w:t>
      </w:r>
      <w:proofErr w:type="spellStart"/>
      <w:r>
        <w:t>социально</w:t>
      </w:r>
      <w:r>
        <w:softHyphen/>
        <w:t>экономического</w:t>
      </w:r>
      <w:proofErr w:type="spellEnd"/>
      <w:r>
        <w:t xml:space="preserve"> развития городского округа в части вопросов, отнесенных к компетенции Управления, своевременно представляет сведения и документы, необходимые для составления проекта местного бюджета и отчета о его исполнении;</w:t>
      </w:r>
    </w:p>
    <w:p w14:paraId="6E3BA9E9" w14:textId="77777777" w:rsidR="00F20BA0" w:rsidRDefault="00361F9A">
      <w:pPr>
        <w:pStyle w:val="1"/>
        <w:framePr w:w="9691" w:h="14506" w:hRule="exact" w:wrap="none" w:vAnchor="page" w:hAnchor="page" w:x="1243" w:y="1060"/>
        <w:numPr>
          <w:ilvl w:val="0"/>
          <w:numId w:val="7"/>
        </w:numPr>
        <w:tabs>
          <w:tab w:val="left" w:pos="1196"/>
        </w:tabs>
        <w:ind w:firstLine="700"/>
        <w:jc w:val="both"/>
      </w:pPr>
      <w:bookmarkStart w:id="97" w:name="bookmark93"/>
      <w:bookmarkEnd w:id="97"/>
      <w:r>
        <w:t>обеспечивает финансирование деятельности подведомственных муниципальных организаций на основании бюджетных смет и за счет субсидий на выполнение муниципального задания и иные цели в соответствии с положениями Бюджетного кодекса Российской Федерации;</w:t>
      </w:r>
    </w:p>
    <w:p w14:paraId="01F23148" w14:textId="77777777" w:rsidR="00F20BA0" w:rsidRDefault="00361F9A">
      <w:pPr>
        <w:pStyle w:val="1"/>
        <w:framePr w:w="9691" w:h="14506" w:hRule="exact" w:wrap="none" w:vAnchor="page" w:hAnchor="page" w:x="1243" w:y="1060"/>
        <w:numPr>
          <w:ilvl w:val="0"/>
          <w:numId w:val="7"/>
        </w:numPr>
        <w:tabs>
          <w:tab w:val="left" w:pos="1201"/>
        </w:tabs>
        <w:ind w:firstLine="700"/>
        <w:jc w:val="both"/>
      </w:pPr>
      <w:bookmarkStart w:id="98" w:name="bookmark94"/>
      <w:bookmarkEnd w:id="98"/>
      <w:r>
        <w:t>утверждает бюджетные сметы, муниципальные задания на оказание (выполнение) муниципальных услуг (работ) подведомственным муниципальным организациям; заключает соглашения о порядке и условиях предоставления подведомственным муниципальным организациям субсидий из местного бюджета на финансовое обеспечение выполнения ими муниципального задания, а также субсидий на иные цели;</w:t>
      </w:r>
    </w:p>
    <w:p w14:paraId="43593E58" w14:textId="77777777" w:rsidR="00F20BA0" w:rsidRDefault="00361F9A">
      <w:pPr>
        <w:pStyle w:val="1"/>
        <w:framePr w:w="9691" w:h="14506" w:hRule="exact" w:wrap="none" w:vAnchor="page" w:hAnchor="page" w:x="1243" w:y="1060"/>
        <w:numPr>
          <w:ilvl w:val="0"/>
          <w:numId w:val="7"/>
        </w:numPr>
        <w:tabs>
          <w:tab w:val="left" w:pos="1201"/>
        </w:tabs>
        <w:ind w:firstLine="700"/>
        <w:jc w:val="both"/>
      </w:pPr>
      <w:bookmarkStart w:id="99" w:name="bookmark95"/>
      <w:bookmarkEnd w:id="99"/>
      <w:r>
        <w:t xml:space="preserve">в рамках полномочий главного распорядителя бюджетных средств обеспечивает формирование сводной бюджетной росписи и внесение в нее изменений в установленном порядке, распределение ассигнований, доведение лимитов бюджетных обязательств на очередной финансовый год и плановый период до подведомственных муниципальных организаций; организует исполнение местного бюджета и иные бюджетные полномочия главного распорядителя бюджетных средств в сфере культуры, </w:t>
      </w:r>
      <w:proofErr w:type="spellStart"/>
      <w:r>
        <w:t>культурно</w:t>
      </w:r>
      <w:r>
        <w:softHyphen/>
        <w:t>познавательного</w:t>
      </w:r>
      <w:proofErr w:type="spellEnd"/>
      <w:r>
        <w:t xml:space="preserve"> туризма и молодежной политики;</w:t>
      </w:r>
    </w:p>
    <w:p w14:paraId="51B98FBC" w14:textId="77777777" w:rsidR="00F20BA0" w:rsidRDefault="00361F9A">
      <w:pPr>
        <w:pStyle w:val="1"/>
        <w:framePr w:w="9691" w:h="14506" w:hRule="exact" w:wrap="none" w:vAnchor="page" w:hAnchor="page" w:x="1243" w:y="1060"/>
        <w:numPr>
          <w:ilvl w:val="0"/>
          <w:numId w:val="7"/>
        </w:numPr>
        <w:tabs>
          <w:tab w:val="left" w:pos="1191"/>
        </w:tabs>
        <w:ind w:firstLine="700"/>
        <w:jc w:val="both"/>
      </w:pPr>
      <w:bookmarkStart w:id="100" w:name="bookmark96"/>
      <w:bookmarkEnd w:id="100"/>
      <w:r>
        <w:t>формирует консолидированную отчетность по исполнению местного бюджета как главного распорядителя бюджетных средств по подведомственным муниципальным организациям за отчетный период;</w:t>
      </w:r>
    </w:p>
    <w:p w14:paraId="56CC0101" w14:textId="77777777" w:rsidR="00F20BA0" w:rsidRDefault="00361F9A">
      <w:pPr>
        <w:pStyle w:val="1"/>
        <w:framePr w:w="9691" w:h="14506" w:hRule="exact" w:wrap="none" w:vAnchor="page" w:hAnchor="page" w:x="1243" w:y="1060"/>
        <w:numPr>
          <w:ilvl w:val="0"/>
          <w:numId w:val="7"/>
        </w:numPr>
        <w:tabs>
          <w:tab w:val="left" w:pos="1191"/>
        </w:tabs>
        <w:ind w:firstLine="700"/>
        <w:jc w:val="both"/>
      </w:pPr>
      <w:bookmarkStart w:id="101" w:name="bookmark97"/>
      <w:bookmarkEnd w:id="101"/>
      <w:r>
        <w:t>осуществляет в рамках полномочий получателя бюджетных средств составление и исполнение бюджетной сметы, ведение учета и представление отчетности;</w:t>
      </w:r>
    </w:p>
    <w:p w14:paraId="6B4F57CE" w14:textId="77777777" w:rsidR="00F20BA0" w:rsidRDefault="00361F9A">
      <w:pPr>
        <w:pStyle w:val="1"/>
        <w:framePr w:w="9691" w:h="14506" w:hRule="exact" w:wrap="none" w:vAnchor="page" w:hAnchor="page" w:x="1243" w:y="1060"/>
        <w:numPr>
          <w:ilvl w:val="0"/>
          <w:numId w:val="7"/>
        </w:numPr>
        <w:tabs>
          <w:tab w:val="left" w:pos="1191"/>
        </w:tabs>
        <w:ind w:firstLine="700"/>
        <w:jc w:val="both"/>
      </w:pPr>
      <w:bookmarkStart w:id="102" w:name="bookmark98"/>
      <w:bookmarkEnd w:id="102"/>
      <w:r>
        <w:t>осуществляет в рамках своих полномочий функции и полномочия главного администратора доходов местного бюджета, формирует учет и отчетность;</w:t>
      </w:r>
    </w:p>
    <w:p w14:paraId="5DE86EDF" w14:textId="77777777" w:rsidR="00F20BA0" w:rsidRDefault="00F20BA0">
      <w:pPr>
        <w:spacing w:line="1" w:lineRule="exact"/>
        <w:sectPr w:rsidR="00F20B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F256BA" w14:textId="77777777" w:rsidR="00F20BA0" w:rsidRDefault="00361F9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461187" wp14:editId="401B68D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style="position:absolute;margin-left:0;margin-top:0;width:595.pt;height:842.pt;z-index:-251658240;mso-position-horizontal-relative:page;mso-position-vertical-relative:page;z-index:-251658740" fillcolor="#FCFCFC" stroked="f"/>
            </w:pict>
          </mc:Fallback>
        </mc:AlternateContent>
      </w:r>
    </w:p>
    <w:p w14:paraId="43F5DEC2" w14:textId="77777777" w:rsidR="00F20BA0" w:rsidRDefault="00361F9A">
      <w:pPr>
        <w:pStyle w:val="a5"/>
        <w:framePr w:wrap="none" w:vAnchor="page" w:hAnchor="page" w:x="5983" w:y="773"/>
      </w:pPr>
      <w:r>
        <w:t>12</w:t>
      </w:r>
    </w:p>
    <w:p w14:paraId="4A6F935D" w14:textId="77777777" w:rsidR="00F20BA0" w:rsidRDefault="00361F9A">
      <w:pPr>
        <w:pStyle w:val="1"/>
        <w:framePr w:w="9696" w:h="14362" w:hRule="exact" w:wrap="none" w:vAnchor="page" w:hAnchor="page" w:x="1241" w:y="1181"/>
        <w:numPr>
          <w:ilvl w:val="0"/>
          <w:numId w:val="7"/>
        </w:numPr>
        <w:tabs>
          <w:tab w:val="left" w:pos="1196"/>
        </w:tabs>
        <w:spacing w:after="220"/>
        <w:ind w:firstLine="720"/>
        <w:jc w:val="both"/>
      </w:pPr>
      <w:bookmarkStart w:id="103" w:name="bookmark99"/>
      <w:bookmarkEnd w:id="103"/>
      <w:r>
        <w:t xml:space="preserve">осуществляет иные функции в сфере культуры, </w:t>
      </w:r>
      <w:proofErr w:type="spellStart"/>
      <w:r>
        <w:t>культурно</w:t>
      </w:r>
      <w:r>
        <w:softHyphen/>
        <w:t>познавательного</w:t>
      </w:r>
      <w:proofErr w:type="spellEnd"/>
      <w:r>
        <w:t xml:space="preserve"> туризма и молодежной политики в соответствии с законодательством Российской Федерации, законодательством Кемеровской области-Кузбасса, муниципальными правовыми актами Новокузнецкого городского округа.</w:t>
      </w:r>
    </w:p>
    <w:p w14:paraId="35753D4A" w14:textId="77777777" w:rsidR="00F20BA0" w:rsidRDefault="00361F9A">
      <w:pPr>
        <w:pStyle w:val="1"/>
        <w:framePr w:w="9696" w:h="14362" w:hRule="exact" w:wrap="none" w:vAnchor="page" w:hAnchor="page" w:x="1241" w:y="1181"/>
        <w:numPr>
          <w:ilvl w:val="0"/>
          <w:numId w:val="4"/>
        </w:numPr>
        <w:tabs>
          <w:tab w:val="left" w:pos="327"/>
        </w:tabs>
        <w:spacing w:after="220"/>
        <w:ind w:firstLine="0"/>
        <w:jc w:val="center"/>
      </w:pPr>
      <w:bookmarkStart w:id="104" w:name="bookmark100"/>
      <w:bookmarkEnd w:id="104"/>
      <w:r>
        <w:t>Права Управления</w:t>
      </w:r>
    </w:p>
    <w:p w14:paraId="6DBD05F0" w14:textId="77777777" w:rsidR="00F20BA0" w:rsidRDefault="00361F9A">
      <w:pPr>
        <w:pStyle w:val="1"/>
        <w:framePr w:w="9696" w:h="14362" w:hRule="exact" w:wrap="none" w:vAnchor="page" w:hAnchor="page" w:x="1241" w:y="1181"/>
        <w:numPr>
          <w:ilvl w:val="1"/>
          <w:numId w:val="4"/>
        </w:numPr>
        <w:tabs>
          <w:tab w:val="left" w:pos="1249"/>
        </w:tabs>
        <w:ind w:firstLine="720"/>
        <w:jc w:val="both"/>
      </w:pPr>
      <w:bookmarkStart w:id="105" w:name="bookmark101"/>
      <w:bookmarkEnd w:id="105"/>
      <w:proofErr w:type="gramStart"/>
      <w:r>
        <w:t xml:space="preserve">Для выполнения возложенных на </w:t>
      </w:r>
      <w:proofErr w:type="spellStart"/>
      <w:r>
        <w:t>не^о</w:t>
      </w:r>
      <w:proofErr w:type="spellEnd"/>
      <w:r>
        <w:t xml:space="preserve"> функций Управление вправе:</w:t>
      </w:r>
      <w:proofErr w:type="gramEnd"/>
    </w:p>
    <w:p w14:paraId="0799C206" w14:textId="77777777" w:rsidR="00F20BA0" w:rsidRDefault="00361F9A">
      <w:pPr>
        <w:pStyle w:val="1"/>
        <w:framePr w:w="9696" w:h="14362" w:hRule="exact" w:wrap="none" w:vAnchor="page" w:hAnchor="page" w:x="1241" w:y="1181"/>
        <w:numPr>
          <w:ilvl w:val="0"/>
          <w:numId w:val="8"/>
        </w:numPr>
        <w:tabs>
          <w:tab w:val="left" w:pos="1052"/>
        </w:tabs>
        <w:ind w:firstLine="720"/>
        <w:jc w:val="both"/>
      </w:pPr>
      <w:bookmarkStart w:id="106" w:name="bookmark102"/>
      <w:bookmarkEnd w:id="106"/>
      <w:r>
        <w:t>запрашивать и получать в установленном порядке от органов местного самоуправления городского округа, муниципальных предприятий и учреждений, а также иных органов, организаций и должностных лиц документы и информацию, необходимые для выполнения возложенных на него задач и функций;</w:t>
      </w:r>
    </w:p>
    <w:p w14:paraId="30B52125" w14:textId="77777777" w:rsidR="00F20BA0" w:rsidRDefault="00361F9A">
      <w:pPr>
        <w:pStyle w:val="1"/>
        <w:framePr w:w="9696" w:h="14362" w:hRule="exact" w:wrap="none" w:vAnchor="page" w:hAnchor="page" w:x="1241" w:y="1181"/>
        <w:numPr>
          <w:ilvl w:val="0"/>
          <w:numId w:val="8"/>
        </w:numPr>
        <w:tabs>
          <w:tab w:val="left" w:pos="1057"/>
        </w:tabs>
        <w:ind w:firstLine="720"/>
        <w:jc w:val="both"/>
      </w:pPr>
      <w:bookmarkStart w:id="107" w:name="bookmark103"/>
      <w:bookmarkEnd w:id="107"/>
      <w:r>
        <w:t>разрабатывать предложения о создании, реорганизации, изменении типа муниципального учреждения, перепрофилировании и ликвидации подведомственных муниципальных организаций в установленном законом порядке;</w:t>
      </w:r>
    </w:p>
    <w:p w14:paraId="2FC54E6D" w14:textId="77777777" w:rsidR="00F20BA0" w:rsidRDefault="00361F9A">
      <w:pPr>
        <w:pStyle w:val="1"/>
        <w:framePr w:w="9696" w:h="14362" w:hRule="exact" w:wrap="none" w:vAnchor="page" w:hAnchor="page" w:x="1241" w:y="1181"/>
        <w:ind w:firstLine="480"/>
        <w:jc w:val="both"/>
      </w:pPr>
      <w:r>
        <w:t>' 3) проводить проверки деятельности подведомственных муниципальных организаций;</w:t>
      </w:r>
    </w:p>
    <w:p w14:paraId="3F5E781A" w14:textId="77777777" w:rsidR="00F20BA0" w:rsidRDefault="00361F9A">
      <w:pPr>
        <w:pStyle w:val="1"/>
        <w:framePr w:w="9696" w:h="14362" w:hRule="exact" w:wrap="none" w:vAnchor="page" w:hAnchor="page" w:x="1241" w:y="1181"/>
        <w:numPr>
          <w:ilvl w:val="0"/>
          <w:numId w:val="2"/>
        </w:numPr>
        <w:tabs>
          <w:tab w:val="left" w:pos="1047"/>
        </w:tabs>
        <w:ind w:firstLine="720"/>
        <w:jc w:val="both"/>
      </w:pPr>
      <w:bookmarkStart w:id="108" w:name="bookmark104"/>
      <w:bookmarkEnd w:id="108"/>
      <w:r>
        <w:t>информировать в установленном порядке общественные объединения и средства массовой информации о деятельности Управления;</w:t>
      </w:r>
    </w:p>
    <w:p w14:paraId="26324262" w14:textId="77777777" w:rsidR="00F20BA0" w:rsidRDefault="00361F9A">
      <w:pPr>
        <w:pStyle w:val="1"/>
        <w:framePr w:w="9696" w:h="14362" w:hRule="exact" w:wrap="none" w:vAnchor="page" w:hAnchor="page" w:x="1241" w:y="1181"/>
        <w:numPr>
          <w:ilvl w:val="0"/>
          <w:numId w:val="2"/>
        </w:numPr>
        <w:tabs>
          <w:tab w:val="left" w:pos="1057"/>
        </w:tabs>
        <w:ind w:firstLine="720"/>
        <w:jc w:val="both"/>
      </w:pPr>
      <w:bookmarkStart w:id="109" w:name="bookmark105"/>
      <w:bookmarkEnd w:id="109"/>
      <w:r>
        <w:t>привлекать в установленном порядке, в том числе на договорной основе, специалистов для решения задач, возложенных на Управление, создавать рабочие и экспертные группы, комиссии;</w:t>
      </w:r>
    </w:p>
    <w:p w14:paraId="71296145" w14:textId="77777777" w:rsidR="00F20BA0" w:rsidRDefault="00361F9A">
      <w:pPr>
        <w:pStyle w:val="1"/>
        <w:framePr w:w="9696" w:h="14362" w:hRule="exact" w:wrap="none" w:vAnchor="page" w:hAnchor="page" w:x="1241" w:y="1181"/>
        <w:numPr>
          <w:ilvl w:val="0"/>
          <w:numId w:val="2"/>
        </w:numPr>
        <w:tabs>
          <w:tab w:val="left" w:pos="1052"/>
        </w:tabs>
        <w:ind w:firstLine="720"/>
        <w:jc w:val="both"/>
      </w:pPr>
      <w:bookmarkStart w:id="110" w:name="bookmark106"/>
      <w:bookmarkEnd w:id="110"/>
      <w:r>
        <w:t>определять приоритетные направления деятельности муниципальных организаций, в отношении которых функции и полномочия учредителя осуществляются Управлением;</w:t>
      </w:r>
    </w:p>
    <w:p w14:paraId="5B8592B2" w14:textId="77777777" w:rsidR="00F20BA0" w:rsidRDefault="00361F9A">
      <w:pPr>
        <w:pStyle w:val="1"/>
        <w:framePr w:w="9696" w:h="14362" w:hRule="exact" w:wrap="none" w:vAnchor="page" w:hAnchor="page" w:x="1241" w:y="1181"/>
        <w:numPr>
          <w:ilvl w:val="0"/>
          <w:numId w:val="2"/>
        </w:numPr>
        <w:tabs>
          <w:tab w:val="left" w:pos="1057"/>
        </w:tabs>
        <w:ind w:firstLine="720"/>
        <w:jc w:val="both"/>
      </w:pPr>
      <w:bookmarkStart w:id="111" w:name="bookmark107"/>
      <w:bookmarkEnd w:id="111"/>
      <w:r>
        <w:t>разрабатывать проекты муниципальных правовых актов городского округа в установленном порядке по вопросам, относящимся к компетенции Управления;</w:t>
      </w:r>
    </w:p>
    <w:p w14:paraId="2E598F9B" w14:textId="77777777" w:rsidR="00F20BA0" w:rsidRDefault="00361F9A">
      <w:pPr>
        <w:pStyle w:val="1"/>
        <w:framePr w:w="9696" w:h="14362" w:hRule="exact" w:wrap="none" w:vAnchor="page" w:hAnchor="page" w:x="1241" w:y="1181"/>
        <w:numPr>
          <w:ilvl w:val="0"/>
          <w:numId w:val="2"/>
        </w:numPr>
        <w:tabs>
          <w:tab w:val="left" w:pos="1062"/>
        </w:tabs>
        <w:ind w:firstLine="720"/>
        <w:jc w:val="both"/>
      </w:pPr>
      <w:bookmarkStart w:id="112" w:name="bookmark108"/>
      <w:bookmarkEnd w:id="112"/>
      <w:r>
        <w:t>разрабатывать методические материалы и рекомендации в области культуры, культурно-познавательного туризма и молодежной политики;</w:t>
      </w:r>
    </w:p>
    <w:p w14:paraId="3CE6F816" w14:textId="77777777" w:rsidR="00F20BA0" w:rsidRDefault="00361F9A">
      <w:pPr>
        <w:pStyle w:val="1"/>
        <w:framePr w:w="9696" w:h="14362" w:hRule="exact" w:wrap="none" w:vAnchor="page" w:hAnchor="page" w:x="1241" w:y="1181"/>
        <w:numPr>
          <w:ilvl w:val="0"/>
          <w:numId w:val="2"/>
        </w:numPr>
        <w:tabs>
          <w:tab w:val="left" w:pos="1052"/>
        </w:tabs>
        <w:ind w:firstLine="720"/>
        <w:jc w:val="both"/>
      </w:pPr>
      <w:bookmarkStart w:id="113" w:name="bookmark109"/>
      <w:bookmarkEnd w:id="113"/>
      <w:r>
        <w:t>согласовывать проекты муниципальных нормативных правовых актов городского округа и документы в рамках компетенции Управления;</w:t>
      </w:r>
    </w:p>
    <w:p w14:paraId="03C8487A" w14:textId="77777777" w:rsidR="00F20BA0" w:rsidRDefault="00361F9A">
      <w:pPr>
        <w:pStyle w:val="1"/>
        <w:framePr w:w="9696" w:h="14362" w:hRule="exact" w:wrap="none" w:vAnchor="page" w:hAnchor="page" w:x="1241" w:y="1181"/>
        <w:numPr>
          <w:ilvl w:val="0"/>
          <w:numId w:val="2"/>
        </w:numPr>
        <w:tabs>
          <w:tab w:val="left" w:pos="1191"/>
        </w:tabs>
        <w:ind w:firstLine="720"/>
        <w:jc w:val="both"/>
      </w:pPr>
      <w:bookmarkStart w:id="114" w:name="bookmark110"/>
      <w:bookmarkEnd w:id="114"/>
      <w:r>
        <w:t>участвовать в совещаниях, проводимых должностными лицами и органами местного самоуправления городского округа, а также органами государственной власти Кемеровской области-Кузбасса;</w:t>
      </w:r>
    </w:p>
    <w:p w14:paraId="359113B0" w14:textId="77777777" w:rsidR="00F20BA0" w:rsidRDefault="00361F9A">
      <w:pPr>
        <w:pStyle w:val="1"/>
        <w:framePr w:w="9696" w:h="14362" w:hRule="exact" w:wrap="none" w:vAnchor="page" w:hAnchor="page" w:x="1241" w:y="1181"/>
        <w:numPr>
          <w:ilvl w:val="0"/>
          <w:numId w:val="2"/>
        </w:numPr>
        <w:tabs>
          <w:tab w:val="left" w:pos="1201"/>
        </w:tabs>
        <w:ind w:firstLine="720"/>
        <w:jc w:val="both"/>
      </w:pPr>
      <w:bookmarkStart w:id="115" w:name="bookmark111"/>
      <w:bookmarkEnd w:id="115"/>
      <w:r>
        <w:t xml:space="preserve">устанавливать связи по вопросам развития культуры, </w:t>
      </w:r>
      <w:proofErr w:type="spellStart"/>
      <w:r>
        <w:t>культурно</w:t>
      </w:r>
      <w:r>
        <w:softHyphen/>
        <w:t>познавательного</w:t>
      </w:r>
      <w:proofErr w:type="spellEnd"/>
      <w:r>
        <w:t xml:space="preserve"> туризма и молодежной политики с органами культуры, туризма и молодежной политики других муниципальных образований Российской Федерации;</w:t>
      </w:r>
    </w:p>
    <w:p w14:paraId="19AD1697" w14:textId="77777777" w:rsidR="00F20BA0" w:rsidRDefault="00361F9A">
      <w:pPr>
        <w:pStyle w:val="1"/>
        <w:framePr w:w="9696" w:h="14362" w:hRule="exact" w:wrap="none" w:vAnchor="page" w:hAnchor="page" w:x="1241" w:y="1181"/>
        <w:numPr>
          <w:ilvl w:val="0"/>
          <w:numId w:val="2"/>
        </w:numPr>
        <w:tabs>
          <w:tab w:val="left" w:pos="1191"/>
        </w:tabs>
        <w:ind w:firstLine="720"/>
        <w:jc w:val="both"/>
      </w:pPr>
      <w:bookmarkStart w:id="116" w:name="bookmark112"/>
      <w:bookmarkEnd w:id="116"/>
      <w:r>
        <w:t>вносить предложения о присвоении коллективам художественной самодеятельности, организациям культуры званий «образцовый», «народный», а также представлять в установленном порядке особо отличившихся</w:t>
      </w:r>
    </w:p>
    <w:p w14:paraId="2048558E" w14:textId="77777777" w:rsidR="00F20BA0" w:rsidRDefault="00F20BA0">
      <w:pPr>
        <w:spacing w:line="1" w:lineRule="exact"/>
        <w:sectPr w:rsidR="00F20B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206F2FE" w14:textId="77777777" w:rsidR="00F20BA0" w:rsidRDefault="00361F9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920985" wp14:editId="5B8438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style="position:absolute;margin-left:0;margin-top:0;width:595.pt;height:842.pt;z-index:-251658240;mso-position-horizontal-relative:page;mso-position-vertical-relative:page;z-index:-251658739" fillcolor="#FEFEFE" stroked="f"/>
            </w:pict>
          </mc:Fallback>
        </mc:AlternateContent>
      </w:r>
    </w:p>
    <w:p w14:paraId="2FA4BBE9" w14:textId="77777777" w:rsidR="00F20BA0" w:rsidRDefault="00361F9A">
      <w:pPr>
        <w:pStyle w:val="a5"/>
        <w:framePr w:wrap="none" w:vAnchor="page" w:hAnchor="page" w:x="5973" w:y="667"/>
      </w:pPr>
      <w:r>
        <w:t>13</w:t>
      </w:r>
    </w:p>
    <w:p w14:paraId="5DC9B7FA" w14:textId="77777777" w:rsidR="00F20BA0" w:rsidRDefault="00361F9A">
      <w:pPr>
        <w:pStyle w:val="1"/>
        <w:framePr w:w="9696" w:h="8875" w:hRule="exact" w:wrap="none" w:vAnchor="page" w:hAnchor="page" w:x="1241" w:y="1075"/>
        <w:tabs>
          <w:tab w:val="left" w:pos="5280"/>
        </w:tabs>
        <w:ind w:firstLine="0"/>
        <w:jc w:val="both"/>
      </w:pPr>
      <w:r>
        <w:t>работников Управления, подведомственных муниципальных организаций и иных лиц, осуществляющих деятельность в сфере культуры и молодежной политики, к награждению государственными наградами Российской Федерации, присвоению почетных званий Российской Федерации, награждению ведомственными наградами Министерства культуры Российской Федерации, иных федеральных органов исполнительной власти, а также наградами Кузбасса, наградами Губернатора Кемеровской области-Кузбасса, наградами городского округа;</w:t>
      </w:r>
      <w:r>
        <w:tab/>
        <w:t>*</w:t>
      </w:r>
    </w:p>
    <w:p w14:paraId="1EA3E5F6" w14:textId="77777777" w:rsidR="00F20BA0" w:rsidRDefault="00361F9A">
      <w:pPr>
        <w:pStyle w:val="1"/>
        <w:framePr w:w="9696" w:h="8875" w:hRule="exact" w:wrap="none" w:vAnchor="page" w:hAnchor="page" w:x="1241" w:y="1075"/>
        <w:numPr>
          <w:ilvl w:val="0"/>
          <w:numId w:val="2"/>
        </w:numPr>
        <w:tabs>
          <w:tab w:val="left" w:pos="1208"/>
        </w:tabs>
        <w:ind w:firstLine="720"/>
        <w:jc w:val="both"/>
      </w:pPr>
      <w:bookmarkStart w:id="117" w:name="bookmark113"/>
      <w:bookmarkEnd w:id="117"/>
      <w:r>
        <w:t>использовать средства местного бюджета в пределах утвержденных бюджетных ассигнований по целевому назначению;</w:t>
      </w:r>
    </w:p>
    <w:p w14:paraId="10B9D6AD" w14:textId="77777777" w:rsidR="00F20BA0" w:rsidRDefault="00361F9A">
      <w:pPr>
        <w:pStyle w:val="1"/>
        <w:framePr w:w="9696" w:h="8875" w:hRule="exact" w:wrap="none" w:vAnchor="page" w:hAnchor="page" w:x="1241" w:y="1075"/>
        <w:numPr>
          <w:ilvl w:val="0"/>
          <w:numId w:val="2"/>
        </w:numPr>
        <w:tabs>
          <w:tab w:val="left" w:pos="1213"/>
        </w:tabs>
        <w:ind w:firstLine="720"/>
        <w:jc w:val="both"/>
      </w:pPr>
      <w:bookmarkStart w:id="118" w:name="bookmark114"/>
      <w:bookmarkEnd w:id="118"/>
      <w:r>
        <w:t>проводить анализ экономического развития курируемых отраслей, утверждать мероприятия по совершенствованию деятельности подведомственных муниципальных организаций;</w:t>
      </w:r>
    </w:p>
    <w:p w14:paraId="446D6930" w14:textId="77777777" w:rsidR="00F20BA0" w:rsidRDefault="00361F9A">
      <w:pPr>
        <w:pStyle w:val="1"/>
        <w:framePr w:w="9696" w:h="8875" w:hRule="exact" w:wrap="none" w:vAnchor="page" w:hAnchor="page" w:x="1241" w:y="1075"/>
        <w:numPr>
          <w:ilvl w:val="0"/>
          <w:numId w:val="2"/>
        </w:numPr>
        <w:tabs>
          <w:tab w:val="left" w:pos="1208"/>
        </w:tabs>
        <w:ind w:firstLine="720"/>
        <w:jc w:val="both"/>
      </w:pPr>
      <w:bookmarkStart w:id="119" w:name="bookmark115"/>
      <w:bookmarkEnd w:id="119"/>
      <w:r>
        <w:t>вносить на рассмотрение Главы города Новокузнецка, заместителя Главы города по социальным вопросам предложения по реализации задач и функций, возложенных настоящим Положением на Управление;</w:t>
      </w:r>
    </w:p>
    <w:p w14:paraId="34693513" w14:textId="77777777" w:rsidR="00F20BA0" w:rsidRDefault="00361F9A">
      <w:pPr>
        <w:pStyle w:val="1"/>
        <w:framePr w:w="9696" w:h="8875" w:hRule="exact" w:wrap="none" w:vAnchor="page" w:hAnchor="page" w:x="1241" w:y="1075"/>
        <w:numPr>
          <w:ilvl w:val="0"/>
          <w:numId w:val="2"/>
        </w:numPr>
        <w:tabs>
          <w:tab w:val="left" w:pos="1208"/>
        </w:tabs>
        <w:ind w:firstLine="720"/>
        <w:jc w:val="both"/>
      </w:pPr>
      <w:bookmarkStart w:id="120" w:name="bookmark116"/>
      <w:bookmarkEnd w:id="120"/>
      <w:r>
        <w:t>заключать контракты, договоры, соглашения в пределах деятельности Управления;</w:t>
      </w:r>
    </w:p>
    <w:p w14:paraId="4325DD30" w14:textId="77777777" w:rsidR="00F20BA0" w:rsidRDefault="00361F9A">
      <w:pPr>
        <w:pStyle w:val="1"/>
        <w:framePr w:w="9696" w:h="8875" w:hRule="exact" w:wrap="none" w:vAnchor="page" w:hAnchor="page" w:x="1241" w:y="1075"/>
        <w:numPr>
          <w:ilvl w:val="0"/>
          <w:numId w:val="2"/>
        </w:numPr>
        <w:tabs>
          <w:tab w:val="left" w:pos="1213"/>
        </w:tabs>
        <w:spacing w:after="220"/>
        <w:ind w:firstLine="720"/>
        <w:jc w:val="both"/>
      </w:pPr>
      <w:bookmarkStart w:id="121" w:name="bookmark117"/>
      <w:bookmarkEnd w:id="121"/>
      <w:r>
        <w:t>осуществлять иные права в соответствии с действующим законодательством Российской Федерации, Кемеровской области-Кузбасса, муниципальными правовыми актами городского округа, настоящим Положением.</w:t>
      </w:r>
    </w:p>
    <w:p w14:paraId="1EA358A0" w14:textId="77777777" w:rsidR="00F20BA0" w:rsidRDefault="00361F9A">
      <w:pPr>
        <w:pStyle w:val="1"/>
        <w:framePr w:w="9696" w:h="8875" w:hRule="exact" w:wrap="none" w:vAnchor="page" w:hAnchor="page" w:x="1241" w:y="1075"/>
        <w:numPr>
          <w:ilvl w:val="0"/>
          <w:numId w:val="4"/>
        </w:numPr>
        <w:tabs>
          <w:tab w:val="left" w:pos="330"/>
        </w:tabs>
        <w:spacing w:after="220"/>
        <w:ind w:firstLine="0"/>
        <w:jc w:val="center"/>
      </w:pPr>
      <w:bookmarkStart w:id="122" w:name="bookmark118"/>
      <w:bookmarkEnd w:id="122"/>
      <w:r>
        <w:t>Организация деятельности Управления</w:t>
      </w:r>
    </w:p>
    <w:p w14:paraId="7B8BB1F6" w14:textId="77777777" w:rsidR="00F20BA0" w:rsidRDefault="00361F9A">
      <w:pPr>
        <w:pStyle w:val="1"/>
        <w:framePr w:w="9696" w:h="8875" w:hRule="exact" w:wrap="none" w:vAnchor="page" w:hAnchor="page" w:x="1241" w:y="1075"/>
        <w:numPr>
          <w:ilvl w:val="1"/>
          <w:numId w:val="4"/>
        </w:numPr>
        <w:tabs>
          <w:tab w:val="left" w:pos="1237"/>
        </w:tabs>
        <w:ind w:firstLine="720"/>
        <w:jc w:val="both"/>
      </w:pPr>
      <w:bookmarkStart w:id="123" w:name="bookmark119"/>
      <w:bookmarkEnd w:id="123"/>
      <w:r>
        <w:t>Для выполнения возложенных задач Управление формирует структуру, состоящую из отделов, определяет их функции, наделяет полномочиями.</w:t>
      </w:r>
    </w:p>
    <w:p w14:paraId="39372147" w14:textId="77777777" w:rsidR="00F20BA0" w:rsidRDefault="00361F9A">
      <w:pPr>
        <w:pStyle w:val="1"/>
        <w:framePr w:w="9696" w:h="5194" w:hRule="exact" w:wrap="none" w:vAnchor="page" w:hAnchor="page" w:x="1241" w:y="9955"/>
        <w:ind w:firstLine="720"/>
        <w:jc w:val="both"/>
      </w:pPr>
      <w:r>
        <w:t>Функции и компетенция отделов Управления определяются соответствующими положениями, утверждаемыми начальником Управления.</w:t>
      </w:r>
    </w:p>
    <w:p w14:paraId="130484D3" w14:textId="77777777" w:rsidR="00F20BA0" w:rsidRDefault="00361F9A">
      <w:pPr>
        <w:pStyle w:val="1"/>
        <w:framePr w:w="9696" w:h="5194" w:hRule="exact" w:wrap="none" w:vAnchor="page" w:hAnchor="page" w:x="1241" w:y="9955"/>
        <w:numPr>
          <w:ilvl w:val="1"/>
          <w:numId w:val="4"/>
        </w:numPr>
        <w:tabs>
          <w:tab w:val="left" w:pos="1256"/>
        </w:tabs>
        <w:ind w:firstLine="720"/>
        <w:jc w:val="both"/>
      </w:pPr>
      <w:bookmarkStart w:id="124" w:name="bookmark120"/>
      <w:bookmarkEnd w:id="124"/>
      <w:r>
        <w:t>В структуру Управления входят следующие отделы Управления:</w:t>
      </w:r>
    </w:p>
    <w:p w14:paraId="2F6858F0" w14:textId="77777777" w:rsidR="00F20BA0" w:rsidRDefault="00361F9A">
      <w:pPr>
        <w:pStyle w:val="1"/>
        <w:framePr w:w="9696" w:h="5194" w:hRule="exact" w:wrap="none" w:vAnchor="page" w:hAnchor="page" w:x="1241" w:y="9955"/>
        <w:numPr>
          <w:ilvl w:val="0"/>
          <w:numId w:val="9"/>
        </w:numPr>
        <w:tabs>
          <w:tab w:val="left" w:pos="1060"/>
        </w:tabs>
        <w:ind w:firstLine="720"/>
        <w:jc w:val="both"/>
      </w:pPr>
      <w:bookmarkStart w:id="125" w:name="bookmark121"/>
      <w:bookmarkStart w:id="126" w:name="_Hlk153552936"/>
      <w:bookmarkEnd w:id="125"/>
      <w:r>
        <w:t>отдел по культуре и туризму;</w:t>
      </w:r>
    </w:p>
    <w:p w14:paraId="5128B133" w14:textId="77777777" w:rsidR="00F20BA0" w:rsidRDefault="00361F9A">
      <w:pPr>
        <w:pStyle w:val="1"/>
        <w:framePr w:w="9696" w:h="5194" w:hRule="exact" w:wrap="none" w:vAnchor="page" w:hAnchor="page" w:x="1241" w:y="9955"/>
        <w:numPr>
          <w:ilvl w:val="0"/>
          <w:numId w:val="9"/>
        </w:numPr>
        <w:tabs>
          <w:tab w:val="left" w:pos="1084"/>
        </w:tabs>
        <w:ind w:firstLine="720"/>
        <w:jc w:val="both"/>
      </w:pPr>
      <w:bookmarkStart w:id="127" w:name="bookmark122"/>
      <w:bookmarkEnd w:id="127"/>
      <w:r>
        <w:t>отдел дополнительного образования;</w:t>
      </w:r>
    </w:p>
    <w:p w14:paraId="2122CC58" w14:textId="77777777" w:rsidR="00F20BA0" w:rsidRDefault="00361F9A">
      <w:pPr>
        <w:pStyle w:val="1"/>
        <w:framePr w:w="9696" w:h="5194" w:hRule="exact" w:wrap="none" w:vAnchor="page" w:hAnchor="page" w:x="1241" w:y="9955"/>
        <w:numPr>
          <w:ilvl w:val="0"/>
          <w:numId w:val="9"/>
        </w:numPr>
        <w:tabs>
          <w:tab w:val="left" w:pos="1084"/>
        </w:tabs>
        <w:ind w:firstLine="720"/>
        <w:jc w:val="both"/>
      </w:pPr>
      <w:bookmarkStart w:id="128" w:name="bookmark123"/>
      <w:bookmarkEnd w:id="128"/>
      <w:r>
        <w:t>отдел культурно-досуговой деятельности;</w:t>
      </w:r>
    </w:p>
    <w:p w14:paraId="4F060523" w14:textId="77777777" w:rsidR="00F20BA0" w:rsidRDefault="00361F9A">
      <w:pPr>
        <w:pStyle w:val="1"/>
        <w:framePr w:w="9696" w:h="5194" w:hRule="exact" w:wrap="none" w:vAnchor="page" w:hAnchor="page" w:x="1241" w:y="9955"/>
        <w:numPr>
          <w:ilvl w:val="0"/>
          <w:numId w:val="9"/>
        </w:numPr>
        <w:tabs>
          <w:tab w:val="left" w:pos="1084"/>
        </w:tabs>
        <w:ind w:firstLine="720"/>
        <w:jc w:val="both"/>
      </w:pPr>
      <w:bookmarkStart w:id="129" w:name="bookmark124"/>
      <w:bookmarkEnd w:id="129"/>
      <w:r>
        <w:t>отдел музейной и библиотечной деятельности;</w:t>
      </w:r>
    </w:p>
    <w:p w14:paraId="35000042" w14:textId="77777777" w:rsidR="00F20BA0" w:rsidRDefault="00361F9A">
      <w:pPr>
        <w:pStyle w:val="1"/>
        <w:framePr w:w="9696" w:h="5194" w:hRule="exact" w:wrap="none" w:vAnchor="page" w:hAnchor="page" w:x="1241" w:y="9955"/>
        <w:numPr>
          <w:ilvl w:val="0"/>
          <w:numId w:val="9"/>
        </w:numPr>
        <w:tabs>
          <w:tab w:val="left" w:pos="1084"/>
        </w:tabs>
        <w:ind w:firstLine="720"/>
        <w:jc w:val="both"/>
      </w:pPr>
      <w:bookmarkStart w:id="130" w:name="bookmark125"/>
      <w:bookmarkEnd w:id="130"/>
      <w:r>
        <w:t>отдел молодежной политики.</w:t>
      </w:r>
    </w:p>
    <w:p w14:paraId="5C16B712" w14:textId="77777777" w:rsidR="00F20BA0" w:rsidRDefault="00361F9A">
      <w:pPr>
        <w:pStyle w:val="1"/>
        <w:framePr w:w="9696" w:h="5194" w:hRule="exact" w:wrap="none" w:vAnchor="page" w:hAnchor="page" w:x="1241" w:y="9955"/>
        <w:numPr>
          <w:ilvl w:val="1"/>
          <w:numId w:val="9"/>
        </w:numPr>
        <w:tabs>
          <w:tab w:val="left" w:pos="1247"/>
        </w:tabs>
        <w:ind w:firstLine="720"/>
        <w:jc w:val="both"/>
      </w:pPr>
      <w:bookmarkStart w:id="131" w:name="bookmark126"/>
      <w:bookmarkEnd w:id="131"/>
      <w:bookmarkEnd w:id="126"/>
      <w:r>
        <w:t>Общая численность работников Управления определяется штатным расписанием Управления, утвержденным распоряжением администрации города Новокузнецка.</w:t>
      </w:r>
    </w:p>
    <w:p w14:paraId="6E7A183C" w14:textId="77777777" w:rsidR="00F20BA0" w:rsidRDefault="00361F9A">
      <w:pPr>
        <w:pStyle w:val="1"/>
        <w:framePr w:w="9696" w:h="5194" w:hRule="exact" w:wrap="none" w:vAnchor="page" w:hAnchor="page" w:x="1241" w:y="9955"/>
        <w:numPr>
          <w:ilvl w:val="1"/>
          <w:numId w:val="9"/>
        </w:numPr>
        <w:tabs>
          <w:tab w:val="left" w:pos="1242"/>
        </w:tabs>
        <w:ind w:firstLine="720"/>
        <w:jc w:val="both"/>
      </w:pPr>
      <w:bookmarkStart w:id="132" w:name="bookmark127"/>
      <w:bookmarkEnd w:id="132"/>
      <w:r>
        <w:t>Начальник Управления назначается на должность и освобождается от занимаемой должности Главой города Новокузнецка в соответствии с трудовым законодательством Российской Федерации, иными законодательными актами, регулирующими трудовые отношения с учетом особенностей, установленных для муниципальных служащих.</w:t>
      </w:r>
    </w:p>
    <w:p w14:paraId="5D00A8CF" w14:textId="77777777" w:rsidR="00F20BA0" w:rsidRDefault="00F20BA0">
      <w:pPr>
        <w:spacing w:line="1" w:lineRule="exact"/>
        <w:sectPr w:rsidR="00F20B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D590681" w14:textId="77777777" w:rsidR="00F20BA0" w:rsidRDefault="00361F9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76FE86" wp14:editId="420F5DF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style="position:absolute;margin-left:0;margin-top:0;width:595.pt;height:842.pt;z-index:-251658240;mso-position-horizontal-relative:page;mso-position-vertical-relative:page;z-index:-251658738" fillcolor="#FEFEFE" stroked="f"/>
            </w:pict>
          </mc:Fallback>
        </mc:AlternateContent>
      </w:r>
    </w:p>
    <w:p w14:paraId="5B5B85FD" w14:textId="77777777" w:rsidR="00F20BA0" w:rsidRDefault="00361F9A">
      <w:pPr>
        <w:pStyle w:val="a5"/>
        <w:framePr w:wrap="none" w:vAnchor="page" w:hAnchor="page" w:x="5983" w:y="671"/>
      </w:pPr>
      <w:r>
        <w:t>14</w:t>
      </w:r>
    </w:p>
    <w:p w14:paraId="61300FF4" w14:textId="77777777" w:rsidR="00F20BA0" w:rsidRDefault="00361F9A">
      <w:pPr>
        <w:pStyle w:val="1"/>
        <w:framePr w:w="9696" w:h="14208" w:hRule="exact" w:wrap="none" w:vAnchor="page" w:hAnchor="page" w:x="1241" w:y="1084"/>
        <w:numPr>
          <w:ilvl w:val="1"/>
          <w:numId w:val="9"/>
        </w:numPr>
        <w:tabs>
          <w:tab w:val="left" w:pos="1234"/>
        </w:tabs>
        <w:ind w:firstLine="700"/>
        <w:jc w:val="both"/>
      </w:pPr>
      <w:bookmarkStart w:id="133" w:name="bookmark128"/>
      <w:bookmarkEnd w:id="133"/>
      <w:r>
        <w:t>Начальник Управления действует в пределах полномочий, установленных настоящим Положением, и несет ответственность за выполнение задач, возложенных на Управление. Поручения начальника Управления по вопросам, относящимся к его компетенции, являются обязательными для исполнения всеми работниками Управления.</w:t>
      </w:r>
    </w:p>
    <w:p w14:paraId="0BE0E3B4" w14:textId="77777777" w:rsidR="00F20BA0" w:rsidRDefault="00361F9A">
      <w:pPr>
        <w:pStyle w:val="1"/>
        <w:framePr w:w="9696" w:h="14208" w:hRule="exact" w:wrap="none" w:vAnchor="page" w:hAnchor="page" w:x="1241" w:y="1084"/>
        <w:numPr>
          <w:ilvl w:val="1"/>
          <w:numId w:val="9"/>
        </w:numPr>
        <w:tabs>
          <w:tab w:val="left" w:pos="1234"/>
        </w:tabs>
        <w:ind w:firstLine="700"/>
        <w:jc w:val="both"/>
      </w:pPr>
      <w:bookmarkStart w:id="134" w:name="bookmark129"/>
      <w:bookmarkEnd w:id="134"/>
      <w:r>
        <w:t>Начальник Управления имеет двух заместителей, которые назначаются на должность и освобождаются от должности в соответствии с действующим законодательством Российской Федерации.</w:t>
      </w:r>
    </w:p>
    <w:p w14:paraId="4D8C1E9F" w14:textId="77777777" w:rsidR="00F20BA0" w:rsidRDefault="00361F9A">
      <w:pPr>
        <w:pStyle w:val="1"/>
        <w:framePr w:w="9696" w:h="14208" w:hRule="exact" w:wrap="none" w:vAnchor="page" w:hAnchor="page" w:x="1241" w:y="1084"/>
        <w:ind w:firstLine="700"/>
        <w:jc w:val="both"/>
      </w:pPr>
      <w:r>
        <w:t>Заместители начальника Управления несут ответственность за выполнение возложенных на них обязанностей в соответствии с утверждаемым начальником Управления распределением должностных обязанностей.</w:t>
      </w:r>
    </w:p>
    <w:p w14:paraId="137F9660" w14:textId="77777777" w:rsidR="00F20BA0" w:rsidRDefault="00361F9A">
      <w:pPr>
        <w:pStyle w:val="1"/>
        <w:framePr w:w="9696" w:h="14208" w:hRule="exact" w:wrap="none" w:vAnchor="page" w:hAnchor="page" w:x="1241" w:y="1084"/>
        <w:ind w:firstLine="700"/>
        <w:jc w:val="both"/>
      </w:pPr>
      <w:r>
        <w:t>Заместители начальника Управления подписывают документы (письма и служебные записки) по вопросам, отнесенным к их компетенции.</w:t>
      </w:r>
    </w:p>
    <w:p w14:paraId="20B8A7D6" w14:textId="77777777" w:rsidR="00F20BA0" w:rsidRDefault="00361F9A">
      <w:pPr>
        <w:pStyle w:val="1"/>
        <w:framePr w:w="9696" w:h="14208" w:hRule="exact" w:wrap="none" w:vAnchor="page" w:hAnchor="page" w:x="1241" w:y="1084"/>
        <w:ind w:firstLine="700"/>
        <w:jc w:val="both"/>
      </w:pPr>
      <w:r>
        <w:t>В случае временного отсутствия начальника Управления его обязанности исполняет один из его заместителей.</w:t>
      </w:r>
    </w:p>
    <w:p w14:paraId="670B70BE" w14:textId="77777777" w:rsidR="00F20BA0" w:rsidRDefault="00361F9A">
      <w:pPr>
        <w:pStyle w:val="1"/>
        <w:framePr w:w="9696" w:h="14208" w:hRule="exact" w:wrap="none" w:vAnchor="page" w:hAnchor="page" w:x="1241" w:y="1084"/>
        <w:numPr>
          <w:ilvl w:val="1"/>
          <w:numId w:val="9"/>
        </w:numPr>
        <w:tabs>
          <w:tab w:val="left" w:pos="1224"/>
        </w:tabs>
        <w:ind w:firstLine="700"/>
        <w:jc w:val="both"/>
      </w:pPr>
      <w:bookmarkStart w:id="135" w:name="bookmark130"/>
      <w:bookmarkEnd w:id="135"/>
      <w:r>
        <w:t>Начальник Управления:</w:t>
      </w:r>
    </w:p>
    <w:p w14:paraId="3CF1051C" w14:textId="77777777" w:rsidR="00F20BA0" w:rsidRDefault="00361F9A">
      <w:pPr>
        <w:pStyle w:val="1"/>
        <w:framePr w:w="9696" w:h="14208" w:hRule="exact" w:wrap="none" w:vAnchor="page" w:hAnchor="page" w:x="1241" w:y="1084"/>
        <w:numPr>
          <w:ilvl w:val="0"/>
          <w:numId w:val="10"/>
        </w:numPr>
        <w:tabs>
          <w:tab w:val="left" w:pos="1047"/>
        </w:tabs>
        <w:ind w:firstLine="700"/>
        <w:jc w:val="both"/>
      </w:pPr>
      <w:bookmarkStart w:id="136" w:name="bookmark131"/>
      <w:bookmarkEnd w:id="136"/>
      <w:r>
        <w:t>осуществляет руководство Управлением на принципах единоначалия и обеспечивает выполнение задач и функций Управления;</w:t>
      </w:r>
    </w:p>
    <w:p w14:paraId="055DE615" w14:textId="77777777" w:rsidR="00F20BA0" w:rsidRDefault="00361F9A">
      <w:pPr>
        <w:pStyle w:val="1"/>
        <w:framePr w:w="9696" w:h="14208" w:hRule="exact" w:wrap="none" w:vAnchor="page" w:hAnchor="page" w:x="1241" w:y="1084"/>
        <w:numPr>
          <w:ilvl w:val="0"/>
          <w:numId w:val="10"/>
        </w:numPr>
        <w:tabs>
          <w:tab w:val="left" w:pos="1057"/>
        </w:tabs>
        <w:ind w:firstLine="700"/>
        <w:jc w:val="both"/>
      </w:pPr>
      <w:bookmarkStart w:id="137" w:name="bookmark132"/>
      <w:bookmarkEnd w:id="137"/>
      <w:r>
        <w:t>действует без доверенности от имени Управления, представляет его в отношениях со всеми юридическими и физическими лицами, органами государственной власти, органами местного самоуправления, должностными лицами, в судах;</w:t>
      </w:r>
    </w:p>
    <w:p w14:paraId="7E505E1C" w14:textId="77777777" w:rsidR="00F20BA0" w:rsidRDefault="00361F9A">
      <w:pPr>
        <w:pStyle w:val="1"/>
        <w:framePr w:w="9696" w:h="14208" w:hRule="exact" w:wrap="none" w:vAnchor="page" w:hAnchor="page" w:x="1241" w:y="1084"/>
        <w:numPr>
          <w:ilvl w:val="0"/>
          <w:numId w:val="10"/>
        </w:numPr>
        <w:tabs>
          <w:tab w:val="left" w:pos="1047"/>
        </w:tabs>
        <w:ind w:firstLine="700"/>
        <w:jc w:val="both"/>
      </w:pPr>
      <w:bookmarkStart w:id="138" w:name="bookmark133"/>
      <w:bookmarkEnd w:id="138"/>
      <w:r>
        <w:t>представляет в установленном порядке интересы администрации города Новокузнецка в органах государственной власти, организациях, предприятиях по вопросам, относящимся к компетенции Управления;</w:t>
      </w:r>
    </w:p>
    <w:p w14:paraId="6C3757FF" w14:textId="77777777" w:rsidR="00F20BA0" w:rsidRDefault="00361F9A">
      <w:pPr>
        <w:pStyle w:val="1"/>
        <w:framePr w:w="9696" w:h="14208" w:hRule="exact" w:wrap="none" w:vAnchor="page" w:hAnchor="page" w:x="1241" w:y="1084"/>
        <w:numPr>
          <w:ilvl w:val="0"/>
          <w:numId w:val="10"/>
        </w:numPr>
        <w:tabs>
          <w:tab w:val="left" w:pos="1052"/>
        </w:tabs>
        <w:ind w:firstLine="700"/>
        <w:jc w:val="both"/>
      </w:pPr>
      <w:bookmarkStart w:id="139" w:name="bookmark134"/>
      <w:bookmarkEnd w:id="139"/>
      <w:r>
        <w:t>издает в пределах своих полномочий приказы и распоряжения, обязательные для исполнения работниками Управления и подведомственными муниципальными организациями, осуществляет контроль за их исполнением;</w:t>
      </w:r>
    </w:p>
    <w:p w14:paraId="2237CD58" w14:textId="77777777" w:rsidR="00F20BA0" w:rsidRDefault="00361F9A">
      <w:pPr>
        <w:pStyle w:val="1"/>
        <w:framePr w:w="9696" w:h="14208" w:hRule="exact" w:wrap="none" w:vAnchor="page" w:hAnchor="page" w:x="1241" w:y="1084"/>
        <w:numPr>
          <w:ilvl w:val="0"/>
          <w:numId w:val="10"/>
        </w:numPr>
        <w:tabs>
          <w:tab w:val="left" w:pos="1066"/>
        </w:tabs>
        <w:ind w:firstLine="700"/>
        <w:jc w:val="both"/>
      </w:pPr>
      <w:bookmarkStart w:id="140" w:name="bookmark135"/>
      <w:bookmarkEnd w:id="140"/>
      <w:r>
        <w:t>подписывает в пределах своей компетенции документы, касающиеся деятельности Управления;</w:t>
      </w:r>
    </w:p>
    <w:p w14:paraId="51CD7E9C" w14:textId="77777777" w:rsidR="00F20BA0" w:rsidRDefault="00361F9A">
      <w:pPr>
        <w:pStyle w:val="1"/>
        <w:framePr w:w="9696" w:h="14208" w:hRule="exact" w:wrap="none" w:vAnchor="page" w:hAnchor="page" w:x="1241" w:y="1084"/>
        <w:numPr>
          <w:ilvl w:val="0"/>
          <w:numId w:val="10"/>
        </w:numPr>
        <w:tabs>
          <w:tab w:val="left" w:pos="1057"/>
        </w:tabs>
        <w:ind w:firstLine="700"/>
        <w:jc w:val="both"/>
      </w:pPr>
      <w:bookmarkStart w:id="141" w:name="bookmark136"/>
      <w:bookmarkEnd w:id="141"/>
      <w:r>
        <w:t>заключает договоры, контракты, соглашения, направленные на реализацию полномочий Управления; выдает доверенности на представление интересов Управления в судах, государственных и иных органах и организациях;</w:t>
      </w:r>
    </w:p>
    <w:p w14:paraId="537F181D" w14:textId="77777777" w:rsidR="00F20BA0" w:rsidRDefault="00361F9A">
      <w:pPr>
        <w:pStyle w:val="1"/>
        <w:framePr w:w="9696" w:h="14208" w:hRule="exact" w:wrap="none" w:vAnchor="page" w:hAnchor="page" w:x="1241" w:y="1084"/>
        <w:numPr>
          <w:ilvl w:val="0"/>
          <w:numId w:val="10"/>
        </w:numPr>
        <w:tabs>
          <w:tab w:val="left" w:pos="1062"/>
        </w:tabs>
        <w:ind w:firstLine="700"/>
        <w:jc w:val="both"/>
      </w:pPr>
      <w:bookmarkStart w:id="142" w:name="bookmark137"/>
      <w:bookmarkEnd w:id="142"/>
      <w:r>
        <w:t>разрабатывает структуру Управления и представляет на утверждение Главе города Новокузнецка штатное расписание Управления;</w:t>
      </w:r>
    </w:p>
    <w:p w14:paraId="4DCCEA86" w14:textId="77777777" w:rsidR="00F20BA0" w:rsidRDefault="00361F9A">
      <w:pPr>
        <w:pStyle w:val="1"/>
        <w:framePr w:w="9696" w:h="14208" w:hRule="exact" w:wrap="none" w:vAnchor="page" w:hAnchor="page" w:x="1241" w:y="1084"/>
        <w:numPr>
          <w:ilvl w:val="0"/>
          <w:numId w:val="10"/>
        </w:numPr>
        <w:tabs>
          <w:tab w:val="left" w:pos="1071"/>
        </w:tabs>
        <w:ind w:firstLine="700"/>
        <w:jc w:val="both"/>
      </w:pPr>
      <w:bookmarkStart w:id="143" w:name="bookmark138"/>
      <w:bookmarkEnd w:id="143"/>
      <w:r>
        <w:t>в соответствии с трудовым законодательством принимает на работу и увольняет работников Управления, заключает и расторгает с ними трудовые договоры;</w:t>
      </w:r>
    </w:p>
    <w:p w14:paraId="494DF64A" w14:textId="77777777" w:rsidR="00F20BA0" w:rsidRDefault="00361F9A">
      <w:pPr>
        <w:pStyle w:val="1"/>
        <w:framePr w:w="9696" w:h="14208" w:hRule="exact" w:wrap="none" w:vAnchor="page" w:hAnchor="page" w:x="1241" w:y="1084"/>
        <w:numPr>
          <w:ilvl w:val="0"/>
          <w:numId w:val="10"/>
        </w:numPr>
        <w:tabs>
          <w:tab w:val="left" w:pos="1062"/>
        </w:tabs>
        <w:ind w:firstLine="700"/>
        <w:jc w:val="both"/>
      </w:pPr>
      <w:bookmarkStart w:id="144" w:name="bookmark139"/>
      <w:bookmarkEnd w:id="144"/>
      <w:r>
        <w:t>по согласованию с заместителем Главы города по социальным вопросам назначает на должность и освобождает от должности руководителей подведомственных муниципальных организаций, заключает с ними трудовые договоры в порядке, установленном трудовым законодательством и муниципальными правовыми актами городского округа;</w:t>
      </w:r>
    </w:p>
    <w:p w14:paraId="4EEE4608" w14:textId="77777777" w:rsidR="00F20BA0" w:rsidRDefault="00F20BA0">
      <w:pPr>
        <w:spacing w:line="1" w:lineRule="exact"/>
        <w:sectPr w:rsidR="00F20B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6016FE2" w14:textId="77777777" w:rsidR="00F20BA0" w:rsidRDefault="00361F9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943C78" wp14:editId="6BE0B7D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style="position:absolute;margin-left:0;margin-top:0;width:595.pt;height:842.pt;z-index:-251658240;mso-position-horizontal-relative:page;mso-position-vertical-relative:page;z-index:-251658737" fillcolor="#FEFEFE" stroked="f"/>
            </w:pict>
          </mc:Fallback>
        </mc:AlternateContent>
      </w:r>
    </w:p>
    <w:p w14:paraId="202DF5D0" w14:textId="77777777" w:rsidR="00F20BA0" w:rsidRDefault="00361F9A">
      <w:pPr>
        <w:pStyle w:val="a5"/>
        <w:framePr w:wrap="none" w:vAnchor="page" w:hAnchor="page" w:x="5973" w:y="657"/>
      </w:pPr>
      <w:r>
        <w:t>15</w:t>
      </w:r>
    </w:p>
    <w:p w14:paraId="1E3BF5B2" w14:textId="77777777" w:rsidR="00F20BA0" w:rsidRDefault="00361F9A">
      <w:pPr>
        <w:pStyle w:val="1"/>
        <w:framePr w:w="9696" w:h="8395" w:hRule="exact" w:wrap="none" w:vAnchor="page" w:hAnchor="page" w:x="1241" w:y="1065"/>
        <w:numPr>
          <w:ilvl w:val="0"/>
          <w:numId w:val="10"/>
        </w:numPr>
        <w:tabs>
          <w:tab w:val="left" w:pos="1206"/>
        </w:tabs>
        <w:ind w:firstLine="720"/>
        <w:jc w:val="both"/>
      </w:pPr>
      <w:bookmarkStart w:id="145" w:name="bookmark140"/>
      <w:bookmarkEnd w:id="145"/>
      <w:r>
        <w:t>определяет функциональные обязанности заместителей начальника Управления, специалистов Управления, утверждает их должностные инструкции, контролирует их деятельность, применяет к ним меры поощрения и дисциплинарного взыскания;</w:t>
      </w:r>
    </w:p>
    <w:p w14:paraId="7D4D6BED" w14:textId="77777777" w:rsidR="00F20BA0" w:rsidRDefault="00361F9A">
      <w:pPr>
        <w:pStyle w:val="1"/>
        <w:framePr w:w="9696" w:h="8395" w:hRule="exact" w:wrap="none" w:vAnchor="page" w:hAnchor="page" w:x="1241" w:y="1065"/>
        <w:numPr>
          <w:ilvl w:val="0"/>
          <w:numId w:val="10"/>
        </w:numPr>
        <w:tabs>
          <w:tab w:val="left" w:pos="1201"/>
        </w:tabs>
        <w:ind w:firstLine="720"/>
        <w:jc w:val="both"/>
      </w:pPr>
      <w:bookmarkStart w:id="146" w:name="bookmark141"/>
      <w:bookmarkEnd w:id="146"/>
      <w:r>
        <w:t>утверждает в установленном порядке бюджетную смету Управления в</w:t>
      </w:r>
    </w:p>
    <w:p w14:paraId="1E326121" w14:textId="77777777" w:rsidR="00F20BA0" w:rsidRDefault="00361F9A">
      <w:pPr>
        <w:pStyle w:val="1"/>
        <w:framePr w:w="9696" w:h="8395" w:hRule="exact" w:wrap="none" w:vAnchor="page" w:hAnchor="page" w:x="1241" w:y="1065"/>
        <w:tabs>
          <w:tab w:val="left" w:pos="5208"/>
        </w:tabs>
        <w:ind w:firstLine="0"/>
        <w:jc w:val="both"/>
      </w:pPr>
      <w:r>
        <w:t>пределах, установленных на текущий финансовый год и плановый период лимитов бюджетных обязательств, предусмотренных местным бюджетом, и контролирует ее исполнение;</w:t>
      </w:r>
      <w:r>
        <w:tab/>
      </w:r>
      <w:r>
        <w:rPr>
          <w:color w:val="2E2E2E"/>
        </w:rPr>
        <w:t>‘</w:t>
      </w:r>
    </w:p>
    <w:p w14:paraId="0DC4F68C" w14:textId="77777777" w:rsidR="00F20BA0" w:rsidRDefault="00361F9A">
      <w:pPr>
        <w:pStyle w:val="1"/>
        <w:framePr w:w="9696" w:h="8395" w:hRule="exact" w:wrap="none" w:vAnchor="page" w:hAnchor="page" w:x="1241" w:y="1065"/>
        <w:numPr>
          <w:ilvl w:val="0"/>
          <w:numId w:val="10"/>
        </w:numPr>
        <w:tabs>
          <w:tab w:val="left" w:pos="1210"/>
        </w:tabs>
        <w:ind w:firstLine="720"/>
        <w:jc w:val="both"/>
      </w:pPr>
      <w:bookmarkStart w:id="147" w:name="bookmark142"/>
      <w:bookmarkEnd w:id="147"/>
      <w:r>
        <w:t>осуществляет контроль за выполнением муниципальных программ городского округа в области развития культуры, культурно-познавательного туризма и по основным направлениям молодежной политики;</w:t>
      </w:r>
    </w:p>
    <w:p w14:paraId="58331E3E" w14:textId="77777777" w:rsidR="00F20BA0" w:rsidRDefault="00361F9A">
      <w:pPr>
        <w:pStyle w:val="1"/>
        <w:framePr w:w="9696" w:h="8395" w:hRule="exact" w:wrap="none" w:vAnchor="page" w:hAnchor="page" w:x="1241" w:y="1065"/>
        <w:numPr>
          <w:ilvl w:val="0"/>
          <w:numId w:val="10"/>
        </w:numPr>
        <w:tabs>
          <w:tab w:val="left" w:pos="1210"/>
        </w:tabs>
        <w:ind w:firstLine="720"/>
        <w:jc w:val="both"/>
      </w:pPr>
      <w:bookmarkStart w:id="148" w:name="bookmark143"/>
      <w:bookmarkEnd w:id="148"/>
      <w:r>
        <w:t>распоряжается денежными средствами Управления в порядке, установленном законодательством Российской Федерации, открывает и закрывает лицевые счета Управления, подписывает финансовые документы, совершает иные действия в пределах своих полномочий;</w:t>
      </w:r>
    </w:p>
    <w:p w14:paraId="3C1C1201" w14:textId="77777777" w:rsidR="00F20BA0" w:rsidRDefault="00361F9A">
      <w:pPr>
        <w:pStyle w:val="1"/>
        <w:framePr w:w="9696" w:h="8395" w:hRule="exact" w:wrap="none" w:vAnchor="page" w:hAnchor="page" w:x="1241" w:y="1065"/>
        <w:numPr>
          <w:ilvl w:val="0"/>
          <w:numId w:val="10"/>
        </w:numPr>
        <w:tabs>
          <w:tab w:val="left" w:pos="1206"/>
        </w:tabs>
        <w:ind w:firstLine="720"/>
        <w:jc w:val="both"/>
      </w:pPr>
      <w:bookmarkStart w:id="149" w:name="bookmark144"/>
      <w:bookmarkEnd w:id="149"/>
      <w:r>
        <w:t>созывает совещания по вопросам, относящимся к компетенции Управления;</w:t>
      </w:r>
    </w:p>
    <w:p w14:paraId="1BEB9645" w14:textId="77777777" w:rsidR="00F20BA0" w:rsidRDefault="00361F9A">
      <w:pPr>
        <w:pStyle w:val="1"/>
        <w:framePr w:w="9696" w:h="8395" w:hRule="exact" w:wrap="none" w:vAnchor="page" w:hAnchor="page" w:x="1241" w:y="1065"/>
        <w:numPr>
          <w:ilvl w:val="0"/>
          <w:numId w:val="10"/>
        </w:numPr>
        <w:tabs>
          <w:tab w:val="left" w:pos="1210"/>
        </w:tabs>
        <w:ind w:firstLine="720"/>
        <w:jc w:val="both"/>
      </w:pPr>
      <w:bookmarkStart w:id="150" w:name="bookmark145"/>
      <w:bookmarkEnd w:id="150"/>
      <w:r>
        <w:t>осуществляет в установленном порядке прием граждан, рассматривает их обращения;</w:t>
      </w:r>
    </w:p>
    <w:p w14:paraId="37F089BE" w14:textId="77777777" w:rsidR="00F20BA0" w:rsidRDefault="00361F9A">
      <w:pPr>
        <w:pStyle w:val="1"/>
        <w:framePr w:w="9696" w:h="8395" w:hRule="exact" w:wrap="none" w:vAnchor="page" w:hAnchor="page" w:x="1241" w:y="1065"/>
        <w:numPr>
          <w:ilvl w:val="0"/>
          <w:numId w:val="10"/>
        </w:numPr>
        <w:tabs>
          <w:tab w:val="left" w:pos="1206"/>
        </w:tabs>
        <w:ind w:firstLine="720"/>
        <w:jc w:val="both"/>
      </w:pPr>
      <w:bookmarkStart w:id="151" w:name="bookmark146"/>
      <w:bookmarkEnd w:id="151"/>
      <w:r>
        <w:t>принимает меры по предотвращению и урегулированию конфликта интересов, противодействию коррупции в соответствии с действующим законодательством Российской Федерации;</w:t>
      </w:r>
    </w:p>
    <w:p w14:paraId="21E10C1A" w14:textId="77777777" w:rsidR="00F20BA0" w:rsidRDefault="00361F9A">
      <w:pPr>
        <w:pStyle w:val="1"/>
        <w:framePr w:w="9696" w:h="8395" w:hRule="exact" w:wrap="none" w:vAnchor="page" w:hAnchor="page" w:x="1241" w:y="1065"/>
        <w:numPr>
          <w:ilvl w:val="0"/>
          <w:numId w:val="10"/>
        </w:numPr>
        <w:tabs>
          <w:tab w:val="left" w:pos="1201"/>
        </w:tabs>
        <w:ind w:firstLine="720"/>
        <w:jc w:val="both"/>
      </w:pPr>
      <w:bookmarkStart w:id="152" w:name="bookmark147"/>
      <w:bookmarkEnd w:id="152"/>
      <w:r>
        <w:t>осуществляет иные полномочия в пределах своей компетенции в соответствии с законодательством Российской Федерации, Кемеровской области-Кузбасса, муниципальными правовыми актами городского округа, настоящим Положением и должностной инструкцией.</w:t>
      </w:r>
    </w:p>
    <w:p w14:paraId="5199FF43" w14:textId="77777777" w:rsidR="00F20BA0" w:rsidRDefault="00361F9A">
      <w:pPr>
        <w:pStyle w:val="1"/>
        <w:framePr w:w="9696" w:h="989" w:hRule="exact" w:wrap="none" w:vAnchor="page" w:hAnchor="page" w:x="1241" w:y="10319"/>
        <w:ind w:left="115" w:right="6187" w:firstLine="0"/>
        <w:jc w:val="both"/>
      </w:pPr>
      <w:r>
        <w:t>Председатель</w:t>
      </w:r>
    </w:p>
    <w:p w14:paraId="1BE28190" w14:textId="77777777" w:rsidR="00F20BA0" w:rsidRDefault="00361F9A">
      <w:pPr>
        <w:pStyle w:val="1"/>
        <w:framePr w:w="9696" w:h="989" w:hRule="exact" w:wrap="none" w:vAnchor="page" w:hAnchor="page" w:x="1241" w:y="10319"/>
        <w:ind w:left="115" w:right="6187" w:firstLine="0"/>
        <w:jc w:val="both"/>
      </w:pPr>
      <w:r>
        <w:t>Новокузнецкого городского</w:t>
      </w:r>
    </w:p>
    <w:p w14:paraId="5B912B15" w14:textId="77777777" w:rsidR="00F20BA0" w:rsidRDefault="00361F9A">
      <w:pPr>
        <w:pStyle w:val="1"/>
        <w:framePr w:w="9696" w:h="989" w:hRule="exact" w:wrap="none" w:vAnchor="page" w:hAnchor="page" w:x="1241" w:y="10319"/>
        <w:ind w:left="115" w:right="6187" w:firstLine="0"/>
        <w:jc w:val="both"/>
      </w:pPr>
      <w:r>
        <w:t>Совета народных депутатов</w:t>
      </w:r>
    </w:p>
    <w:p w14:paraId="6B2EA030" w14:textId="77777777" w:rsidR="00F20BA0" w:rsidRDefault="00361F9A">
      <w:pPr>
        <w:pStyle w:val="1"/>
        <w:framePr w:wrap="none" w:vAnchor="page" w:hAnchor="page" w:x="8796" w:y="10943"/>
        <w:ind w:firstLine="0"/>
      </w:pPr>
      <w:r>
        <w:t xml:space="preserve">К. </w:t>
      </w:r>
      <w:proofErr w:type="spellStart"/>
      <w:r>
        <w:t>Шелковникова</w:t>
      </w:r>
      <w:proofErr w:type="spellEnd"/>
    </w:p>
    <w:p w14:paraId="76C4504A" w14:textId="77777777" w:rsidR="00F20BA0" w:rsidRDefault="00F20BA0">
      <w:pPr>
        <w:spacing w:line="1" w:lineRule="exact"/>
      </w:pPr>
    </w:p>
    <w:sectPr w:rsidR="00F20BA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D61FF" w14:textId="77777777" w:rsidR="000F39A1" w:rsidRDefault="00361F9A">
      <w:r>
        <w:separator/>
      </w:r>
    </w:p>
  </w:endnote>
  <w:endnote w:type="continuationSeparator" w:id="0">
    <w:p w14:paraId="7763E76C" w14:textId="77777777" w:rsidR="000F39A1" w:rsidRDefault="0036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96A54" w14:textId="77777777" w:rsidR="00F20BA0" w:rsidRDefault="00F20BA0"/>
  </w:footnote>
  <w:footnote w:type="continuationSeparator" w:id="0">
    <w:p w14:paraId="0C50A745" w14:textId="77777777" w:rsidR="00F20BA0" w:rsidRDefault="00F20B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572E"/>
    <w:multiLevelType w:val="multilevel"/>
    <w:tmpl w:val="8CC279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3555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637945"/>
    <w:multiLevelType w:val="multilevel"/>
    <w:tmpl w:val="58A8B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3555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3555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A54C42"/>
    <w:multiLevelType w:val="multilevel"/>
    <w:tmpl w:val="81367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3555E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4E40CA"/>
    <w:multiLevelType w:val="multilevel"/>
    <w:tmpl w:val="6932F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3555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666499"/>
    <w:multiLevelType w:val="multilevel"/>
    <w:tmpl w:val="389C3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3555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7E3789"/>
    <w:multiLevelType w:val="multilevel"/>
    <w:tmpl w:val="680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3555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752157"/>
    <w:multiLevelType w:val="multilevel"/>
    <w:tmpl w:val="684EE2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3555E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7B7FAA"/>
    <w:multiLevelType w:val="multilevel"/>
    <w:tmpl w:val="E6140E00"/>
    <w:lvl w:ilvl="0">
      <w:start w:val="1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3555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CA345E"/>
    <w:multiLevelType w:val="multilevel"/>
    <w:tmpl w:val="68982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3555E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3555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B46606"/>
    <w:multiLevelType w:val="multilevel"/>
    <w:tmpl w:val="A5A2C0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3555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A0"/>
    <w:rsid w:val="000F39A1"/>
    <w:rsid w:val="002E5CE1"/>
    <w:rsid w:val="00361F9A"/>
    <w:rsid w:val="00633076"/>
    <w:rsid w:val="00F2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6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55E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55E"/>
      <w:w w:val="100"/>
      <w:sz w:val="19"/>
      <w:szCs w:val="19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55E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53555E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b/>
      <w:bCs/>
      <w:color w:val="53555E"/>
      <w:sz w:val="19"/>
      <w:szCs w:val="19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color w:val="53555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55E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55E"/>
      <w:w w:val="100"/>
      <w:sz w:val="19"/>
      <w:szCs w:val="19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55E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53555E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b/>
      <w:bCs/>
      <w:color w:val="53555E"/>
      <w:sz w:val="19"/>
      <w:szCs w:val="19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color w:val="53555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4712</Words>
  <Characters>26860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</cp:lastModifiedBy>
  <cp:revision>3</cp:revision>
  <dcterms:created xsi:type="dcterms:W3CDTF">2023-12-15T09:51:00Z</dcterms:created>
  <dcterms:modified xsi:type="dcterms:W3CDTF">2024-04-09T04:14:00Z</dcterms:modified>
</cp:coreProperties>
</file>